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Bidi"/>
          <w:b w:val="0"/>
          <w:bCs w:val="0"/>
          <w:color w:val="002855"/>
          <w:sz w:val="20"/>
          <w:szCs w:val="22"/>
        </w:rPr>
        <w:id w:val="2111235254"/>
        <w:docPartObj>
          <w:docPartGallery w:val="Cover Pages"/>
          <w:docPartUnique/>
        </w:docPartObj>
      </w:sdtPr>
      <w:sdtContent>
        <w:p w14:paraId="33590251" w14:textId="4D9D3832" w:rsidR="002B7EE2" w:rsidRDefault="0010523A" w:rsidP="00971C15">
          <w:pPr>
            <w:pStyle w:val="Couverture-Titre1document"/>
          </w:pPr>
          <w:r>
            <w:rPr>
              <w:rFonts w:ascii="Merkury Medium Regular" w:hAnsi="Merkury Medium Regular"/>
              <w:noProof/>
              <w:color w:val="70C2E2"/>
              <w:sz w:val="36"/>
            </w:rPr>
            <w:drawing>
              <wp:anchor distT="0" distB="0" distL="114300" distR="114300" simplePos="0" relativeHeight="251659264" behindDoc="1" locked="0" layoutInCell="1" allowOverlap="1" wp14:anchorId="2381A717" wp14:editId="24E6C13E">
                <wp:simplePos x="0" y="0"/>
                <wp:positionH relativeFrom="column">
                  <wp:posOffset>-904875</wp:posOffset>
                </wp:positionH>
                <wp:positionV relativeFrom="paragraph">
                  <wp:posOffset>-1543050</wp:posOffset>
                </wp:positionV>
                <wp:extent cx="7772400" cy="1005967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z_Metro_Solaire_cmyk.eps"/>
                        <pic:cNvPicPr/>
                      </pic:nvPicPr>
                      <pic:blipFill>
                        <a:blip r:embed="rId11">
                          <a:extLst>
                            <a:ext uri="{28A0092B-C50C-407E-A947-70E740481C1C}">
                              <a14:useLocalDpi xmlns:a14="http://schemas.microsoft.com/office/drawing/2010/main" val="0"/>
                            </a:ext>
                          </a:extLst>
                        </a:blip>
                        <a:stretch>
                          <a:fillRect/>
                        </a:stretch>
                      </pic:blipFill>
                      <pic:spPr>
                        <a:xfrm>
                          <a:off x="0" y="0"/>
                          <a:ext cx="7772400" cy="1005967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14:sizeRelH relativeFrom="margin">
                  <wp14:pctWidth>0</wp14:pctWidth>
                </wp14:sizeRelH>
                <wp14:sizeRelV relativeFrom="margin">
                  <wp14:pctHeight>0</wp14:pctHeight>
                </wp14:sizeRelV>
              </wp:anchor>
            </w:drawing>
          </w:r>
        </w:p>
        <w:p w14:paraId="33590252" w14:textId="77777777" w:rsidR="001079F3" w:rsidRDefault="001079F3" w:rsidP="001079F3">
          <w:pPr>
            <w:spacing w:line="240" w:lineRule="auto"/>
            <w:rPr>
              <w:rFonts w:cs="Arial"/>
              <w:b/>
              <w:bCs/>
              <w:color w:val="051B35"/>
              <w:sz w:val="40"/>
              <w:szCs w:val="40"/>
            </w:rPr>
          </w:pPr>
        </w:p>
        <w:p w14:paraId="33590253" w14:textId="77777777" w:rsidR="001079F3" w:rsidRDefault="001079F3" w:rsidP="001079F3">
          <w:pPr>
            <w:spacing w:line="240" w:lineRule="auto"/>
            <w:rPr>
              <w:rFonts w:cs="Arial"/>
              <w:b/>
              <w:bCs/>
              <w:color w:val="051B35"/>
              <w:sz w:val="40"/>
              <w:szCs w:val="40"/>
            </w:rPr>
          </w:pPr>
        </w:p>
        <w:p w14:paraId="0785D3A7" w14:textId="77777777" w:rsidR="00D506CF" w:rsidRDefault="00EA1FB0" w:rsidP="0037281F">
          <w:pPr>
            <w:pStyle w:val="Couverture-Titre1document"/>
          </w:pPr>
          <w:r>
            <w:t>Commissioning Report</w:t>
          </w:r>
        </w:p>
        <w:p w14:paraId="33590254" w14:textId="0FE2B6A7" w:rsidR="00583D16" w:rsidRPr="00A835E4" w:rsidRDefault="00583D16" w:rsidP="0037281F">
          <w:pPr>
            <w:pStyle w:val="Couverture-Titre1document"/>
          </w:pPr>
        </w:p>
        <w:p w14:paraId="33590255" w14:textId="77777777" w:rsidR="00A835E4" w:rsidRDefault="00A835E4" w:rsidP="006F19D1">
          <w:pPr>
            <w:pStyle w:val="Couverture-Titre2"/>
          </w:pPr>
        </w:p>
        <w:p w14:paraId="33590256" w14:textId="1A108137" w:rsidR="001079F3" w:rsidRDefault="005B7DAE" w:rsidP="006F19D1">
          <w:pPr>
            <w:pStyle w:val="Couverture-Titre2"/>
          </w:pPr>
          <w:r>
            <w:t>Dual Energy – Custom Stream</w:t>
          </w:r>
        </w:p>
        <w:p w14:paraId="33590257" w14:textId="77777777" w:rsidR="00B87F71" w:rsidRDefault="00B87F71" w:rsidP="006F19D1">
          <w:pPr>
            <w:pStyle w:val="Couverture-Titre2"/>
          </w:pPr>
        </w:p>
        <w:tbl>
          <w:tblPr>
            <w:tblW w:w="5345"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05"/>
            <w:gridCol w:w="7229"/>
          </w:tblGrid>
          <w:tr w:rsidR="006E6275" w:rsidRPr="00C00F1C" w14:paraId="7524EAE3" w14:textId="77777777" w:rsidTr="006E6275">
            <w:trPr>
              <w:cantSplit/>
              <w:trHeight w:val="510"/>
            </w:trPr>
            <w:tc>
              <w:tcPr>
                <w:tcW w:w="1248" w:type="pct"/>
                <w:vAlign w:val="center"/>
              </w:tcPr>
              <w:p w14:paraId="0C101FE5" w14:textId="77777777" w:rsidR="006E6275" w:rsidRPr="00C00F1C" w:rsidRDefault="006E6275" w:rsidP="003C2689">
                <w:pPr>
                  <w:rPr>
                    <w:rFonts w:cs="Arial"/>
                    <w:szCs w:val="20"/>
                  </w:rPr>
                </w:pPr>
                <w:r>
                  <w:t>Participant:</w:t>
                </w:r>
              </w:p>
            </w:tc>
            <w:tc>
              <w:tcPr>
                <w:tcW w:w="3752" w:type="pct"/>
                <w:vAlign w:val="center"/>
              </w:tcPr>
              <w:p w14:paraId="61A43F80" w14:textId="18DF4E08" w:rsidR="006E6275" w:rsidRPr="00C00F1C" w:rsidRDefault="006E6275" w:rsidP="003C2689">
                <w:pPr>
                  <w:rPr>
                    <w:rFonts w:cs="Arial"/>
                    <w:szCs w:val="20"/>
                  </w:rPr>
                </w:pPr>
              </w:p>
            </w:tc>
          </w:tr>
          <w:tr w:rsidR="006E6275" w:rsidRPr="00C00F1C" w14:paraId="70ACEB15" w14:textId="77777777" w:rsidTr="006E6275">
            <w:trPr>
              <w:cantSplit/>
              <w:trHeight w:val="510"/>
            </w:trPr>
            <w:tc>
              <w:tcPr>
                <w:tcW w:w="1248" w:type="pct"/>
                <w:vAlign w:val="center"/>
              </w:tcPr>
              <w:p w14:paraId="2453FB0E" w14:textId="77777777" w:rsidR="006E6275" w:rsidRPr="00C00F1C" w:rsidRDefault="006E6275" w:rsidP="003C2689">
                <w:pPr>
                  <w:rPr>
                    <w:rFonts w:cs="Arial"/>
                    <w:szCs w:val="20"/>
                  </w:rPr>
                </w:pPr>
                <w:r>
                  <w:t>File number:</w:t>
                </w:r>
              </w:p>
            </w:tc>
            <w:tc>
              <w:tcPr>
                <w:tcW w:w="3752" w:type="pct"/>
                <w:vAlign w:val="center"/>
              </w:tcPr>
              <w:p w14:paraId="44D313D7" w14:textId="49C1551C" w:rsidR="006E6275" w:rsidRPr="00C00F1C" w:rsidRDefault="006E6275" w:rsidP="003C2689">
                <w:pPr>
                  <w:rPr>
                    <w:rFonts w:cs="Arial"/>
                    <w:szCs w:val="20"/>
                  </w:rPr>
                </w:pPr>
              </w:p>
            </w:tc>
          </w:tr>
          <w:tr w:rsidR="006E6275" w:rsidRPr="00C00F1C" w14:paraId="515E12AF" w14:textId="77777777" w:rsidTr="006E6275">
            <w:trPr>
              <w:cantSplit/>
              <w:trHeight w:val="510"/>
            </w:trPr>
            <w:tc>
              <w:tcPr>
                <w:tcW w:w="1248" w:type="pct"/>
                <w:vAlign w:val="center"/>
              </w:tcPr>
              <w:p w14:paraId="34C36583" w14:textId="77777777" w:rsidR="006E6275" w:rsidRPr="00C00F1C" w:rsidRDefault="006E6275" w:rsidP="003C2689">
                <w:pPr>
                  <w:rPr>
                    <w:rFonts w:cs="Arial"/>
                    <w:szCs w:val="20"/>
                  </w:rPr>
                </w:pPr>
                <w:r>
                  <w:t>Project title:</w:t>
                </w:r>
              </w:p>
            </w:tc>
            <w:tc>
              <w:tcPr>
                <w:tcW w:w="3752" w:type="pct"/>
                <w:vAlign w:val="center"/>
              </w:tcPr>
              <w:p w14:paraId="471A272F" w14:textId="18EAE299" w:rsidR="006E6275" w:rsidRPr="00C00F1C" w:rsidRDefault="006E6275" w:rsidP="003C2689">
                <w:pPr>
                  <w:rPr>
                    <w:rFonts w:cs="Arial"/>
                    <w:szCs w:val="20"/>
                  </w:rPr>
                </w:pPr>
              </w:p>
            </w:tc>
          </w:tr>
          <w:tr w:rsidR="006E6275" w:rsidRPr="00C00F1C" w14:paraId="7957F2AB" w14:textId="77777777" w:rsidTr="006E6275">
            <w:trPr>
              <w:cantSplit/>
              <w:trHeight w:val="510"/>
            </w:trPr>
            <w:tc>
              <w:tcPr>
                <w:tcW w:w="1248" w:type="pct"/>
                <w:vAlign w:val="center"/>
              </w:tcPr>
              <w:p w14:paraId="20FFB0E6" w14:textId="77777777" w:rsidR="006E6275" w:rsidRPr="00C00F1C" w:rsidRDefault="006E6275" w:rsidP="003C2689">
                <w:pPr>
                  <w:rPr>
                    <w:rFonts w:cs="Arial"/>
                    <w:szCs w:val="20"/>
                  </w:rPr>
                </w:pPr>
                <w:r>
                  <w:t>Project site:</w:t>
                </w:r>
              </w:p>
            </w:tc>
            <w:tc>
              <w:tcPr>
                <w:tcW w:w="3752" w:type="pct"/>
                <w:vAlign w:val="center"/>
              </w:tcPr>
              <w:p w14:paraId="0C321B8F" w14:textId="0603CFBE" w:rsidR="006E6275" w:rsidRPr="00C00F1C" w:rsidRDefault="006E6275" w:rsidP="003C2689">
                <w:pPr>
                  <w:rPr>
                    <w:rFonts w:cs="Arial"/>
                    <w:szCs w:val="20"/>
                  </w:rPr>
                </w:pPr>
              </w:p>
            </w:tc>
          </w:tr>
          <w:tr w:rsidR="006E6275" w:rsidRPr="00C00F1C" w14:paraId="11827BD1" w14:textId="77777777" w:rsidTr="006E6275">
            <w:trPr>
              <w:cantSplit/>
              <w:trHeight w:val="510"/>
            </w:trPr>
            <w:tc>
              <w:tcPr>
                <w:tcW w:w="1248" w:type="pct"/>
                <w:vAlign w:val="center"/>
              </w:tcPr>
              <w:p w14:paraId="3E059364" w14:textId="77777777" w:rsidR="006E6275" w:rsidRPr="00C00F1C" w:rsidRDefault="006E6275" w:rsidP="003C2689">
                <w:pPr>
                  <w:rPr>
                    <w:rFonts w:cs="Arial"/>
                    <w:szCs w:val="20"/>
                  </w:rPr>
                </w:pPr>
                <w:r>
                  <w:t>Document version:</w:t>
                </w:r>
              </w:p>
            </w:tc>
            <w:tc>
              <w:tcPr>
                <w:tcW w:w="3752" w:type="pct"/>
                <w:vAlign w:val="center"/>
              </w:tcPr>
              <w:p w14:paraId="76F4342C" w14:textId="5B455C6D" w:rsidR="006E6275" w:rsidRPr="00C00F1C" w:rsidRDefault="006E6275" w:rsidP="003C2689">
                <w:pPr>
                  <w:rPr>
                    <w:rFonts w:cs="Arial"/>
                    <w:szCs w:val="20"/>
                  </w:rPr>
                </w:pPr>
              </w:p>
            </w:tc>
          </w:tr>
        </w:tbl>
        <w:p w14:paraId="33590279" w14:textId="77777777" w:rsidR="00B87F71" w:rsidRDefault="00B87F71" w:rsidP="006F19D1">
          <w:pPr>
            <w:pStyle w:val="Couverture-Titre2"/>
          </w:pPr>
        </w:p>
        <w:tbl>
          <w:tblPr>
            <w:tblW w:w="9639" w:type="dxa"/>
            <w:tblInd w:w="-5" w:type="dxa"/>
            <w:tblLook w:val="01E0" w:firstRow="1" w:lastRow="1" w:firstColumn="1" w:lastColumn="1" w:noHBand="0" w:noVBand="0"/>
          </w:tblPr>
          <w:tblGrid>
            <w:gridCol w:w="1544"/>
            <w:gridCol w:w="3134"/>
            <w:gridCol w:w="334"/>
            <w:gridCol w:w="3713"/>
            <w:gridCol w:w="914"/>
          </w:tblGrid>
          <w:tr w:rsidR="009E1E22" w:rsidRPr="00C00F1C" w14:paraId="57C4959F" w14:textId="77777777" w:rsidTr="009E1E22">
            <w:trPr>
              <w:trHeight w:val="735"/>
            </w:trPr>
            <w:tc>
              <w:tcPr>
                <w:tcW w:w="1544" w:type="dxa"/>
                <w:tcBorders>
                  <w:top w:val="single" w:sz="4" w:space="0" w:color="auto"/>
                  <w:left w:val="single" w:sz="4" w:space="0" w:color="auto"/>
                  <w:bottom w:val="single" w:sz="4" w:space="0" w:color="auto"/>
                  <w:right w:val="nil"/>
                </w:tcBorders>
                <w:vAlign w:val="center"/>
              </w:tcPr>
              <w:p w14:paraId="1AAE40EE" w14:textId="77777777" w:rsidR="009E1E22" w:rsidRPr="00C00F1C" w:rsidRDefault="009E1E22" w:rsidP="003C2689">
                <w:pPr>
                  <w:rPr>
                    <w:rFonts w:cs="Arial"/>
                    <w:szCs w:val="20"/>
                  </w:rPr>
                </w:pPr>
                <w:r>
                  <w:t>Written by:</w:t>
                </w:r>
              </w:p>
            </w:tc>
            <w:tc>
              <w:tcPr>
                <w:tcW w:w="3134" w:type="dxa"/>
                <w:tcBorders>
                  <w:top w:val="single" w:sz="4" w:space="0" w:color="auto"/>
                  <w:left w:val="nil"/>
                  <w:bottom w:val="single" w:sz="4" w:space="0" w:color="auto"/>
                  <w:right w:val="single" w:sz="4" w:space="0" w:color="auto"/>
                </w:tcBorders>
                <w:vAlign w:val="center"/>
              </w:tcPr>
              <w:p w14:paraId="29FDA2CF" w14:textId="205B65BB" w:rsidR="009E1E22" w:rsidRPr="00C00F1C" w:rsidRDefault="009E1E22" w:rsidP="003C2689">
                <w:pPr>
                  <w:rPr>
                    <w:rFonts w:cs="Arial"/>
                    <w:szCs w:val="20"/>
                  </w:rPr>
                </w:pPr>
              </w:p>
            </w:tc>
            <w:tc>
              <w:tcPr>
                <w:tcW w:w="334" w:type="dxa"/>
                <w:tcBorders>
                  <w:top w:val="single" w:sz="4" w:space="0" w:color="auto"/>
                  <w:left w:val="single" w:sz="4" w:space="0" w:color="auto"/>
                  <w:bottom w:val="nil"/>
                  <w:right w:val="nil"/>
                </w:tcBorders>
                <w:vAlign w:val="center"/>
              </w:tcPr>
              <w:p w14:paraId="025BA975" w14:textId="77777777" w:rsidR="009E1E22" w:rsidRPr="00C00F1C" w:rsidRDefault="009E1E22" w:rsidP="003C2689">
                <w:pPr>
                  <w:rPr>
                    <w:rFonts w:cs="Arial"/>
                    <w:szCs w:val="20"/>
                  </w:rPr>
                </w:pPr>
              </w:p>
            </w:tc>
            <w:tc>
              <w:tcPr>
                <w:tcW w:w="3713" w:type="dxa"/>
                <w:tcBorders>
                  <w:top w:val="single" w:sz="4" w:space="0" w:color="auto"/>
                  <w:left w:val="nil"/>
                  <w:bottom w:val="single" w:sz="4" w:space="0" w:color="auto"/>
                  <w:right w:val="nil"/>
                </w:tcBorders>
                <w:vAlign w:val="center"/>
              </w:tcPr>
              <w:p w14:paraId="1180A135" w14:textId="77777777" w:rsidR="009E1E22" w:rsidRPr="00C00F1C" w:rsidRDefault="009E1E22" w:rsidP="003C2689">
                <w:pPr>
                  <w:rPr>
                    <w:rFonts w:cs="Arial"/>
                    <w:szCs w:val="20"/>
                  </w:rPr>
                </w:pPr>
              </w:p>
            </w:tc>
            <w:tc>
              <w:tcPr>
                <w:tcW w:w="914" w:type="dxa"/>
                <w:tcBorders>
                  <w:top w:val="single" w:sz="4" w:space="0" w:color="auto"/>
                  <w:left w:val="nil"/>
                  <w:right w:val="single" w:sz="4" w:space="0" w:color="auto"/>
                </w:tcBorders>
                <w:vAlign w:val="center"/>
              </w:tcPr>
              <w:p w14:paraId="0EB52E79" w14:textId="77777777" w:rsidR="009E1E22" w:rsidRPr="00C00F1C" w:rsidRDefault="009E1E22" w:rsidP="003C2689">
                <w:pPr>
                  <w:rPr>
                    <w:rFonts w:cs="Arial"/>
                    <w:szCs w:val="20"/>
                  </w:rPr>
                </w:pPr>
              </w:p>
            </w:tc>
          </w:tr>
          <w:tr w:rsidR="009E1E22" w:rsidRPr="00C00F1C" w14:paraId="3702CB0A" w14:textId="77777777" w:rsidTr="009E1E22">
            <w:trPr>
              <w:trHeight w:val="735"/>
            </w:trPr>
            <w:tc>
              <w:tcPr>
                <w:tcW w:w="1544" w:type="dxa"/>
                <w:tcBorders>
                  <w:top w:val="single" w:sz="4" w:space="0" w:color="auto"/>
                  <w:left w:val="single" w:sz="4" w:space="0" w:color="auto"/>
                  <w:bottom w:val="single" w:sz="4" w:space="0" w:color="auto"/>
                  <w:right w:val="nil"/>
                </w:tcBorders>
                <w:vAlign w:val="center"/>
              </w:tcPr>
              <w:p w14:paraId="2BACE169" w14:textId="77777777" w:rsidR="009E1E22" w:rsidRPr="00C00F1C" w:rsidRDefault="009E1E22" w:rsidP="003C2689">
                <w:pPr>
                  <w:rPr>
                    <w:rFonts w:cs="Arial"/>
                    <w:szCs w:val="20"/>
                  </w:rPr>
                </w:pPr>
                <w:r>
                  <w:t>Date:</w:t>
                </w:r>
              </w:p>
            </w:tc>
            <w:tc>
              <w:tcPr>
                <w:tcW w:w="3134" w:type="dxa"/>
                <w:tcBorders>
                  <w:top w:val="single" w:sz="4" w:space="0" w:color="auto"/>
                  <w:left w:val="nil"/>
                  <w:bottom w:val="single" w:sz="4" w:space="0" w:color="auto"/>
                  <w:right w:val="single" w:sz="4" w:space="0" w:color="auto"/>
                </w:tcBorders>
                <w:vAlign w:val="center"/>
              </w:tcPr>
              <w:p w14:paraId="22503B29" w14:textId="77777777" w:rsidR="009E1E22" w:rsidRPr="00C00F1C" w:rsidRDefault="009E1E22" w:rsidP="003C2689">
                <w:pPr>
                  <w:rPr>
                    <w:rFonts w:cs="Arial"/>
                    <w:szCs w:val="20"/>
                  </w:rPr>
                </w:pPr>
              </w:p>
            </w:tc>
            <w:tc>
              <w:tcPr>
                <w:tcW w:w="334" w:type="dxa"/>
                <w:tcBorders>
                  <w:top w:val="nil"/>
                  <w:left w:val="single" w:sz="4" w:space="0" w:color="auto"/>
                  <w:bottom w:val="single" w:sz="4" w:space="0" w:color="auto"/>
                  <w:right w:val="nil"/>
                </w:tcBorders>
              </w:tcPr>
              <w:p w14:paraId="7AFA4857" w14:textId="77777777" w:rsidR="009E1E22" w:rsidRPr="00C00F1C" w:rsidRDefault="009E1E22" w:rsidP="003C2689">
                <w:pPr>
                  <w:rPr>
                    <w:rFonts w:cs="Arial"/>
                    <w:szCs w:val="20"/>
                  </w:rPr>
                </w:pPr>
              </w:p>
            </w:tc>
            <w:tc>
              <w:tcPr>
                <w:tcW w:w="3713" w:type="dxa"/>
                <w:tcBorders>
                  <w:top w:val="single" w:sz="4" w:space="0" w:color="auto"/>
                  <w:left w:val="nil"/>
                  <w:bottom w:val="single" w:sz="4" w:space="0" w:color="auto"/>
                  <w:right w:val="nil"/>
                </w:tcBorders>
                <w:vAlign w:val="center"/>
              </w:tcPr>
              <w:p w14:paraId="6EB63780" w14:textId="77777777" w:rsidR="009E1E22" w:rsidRPr="00C00F1C" w:rsidRDefault="009E1E22" w:rsidP="003C2689">
                <w:pPr>
                  <w:rPr>
                    <w:rFonts w:cs="Arial"/>
                    <w:szCs w:val="20"/>
                  </w:rPr>
                </w:pPr>
                <w:r>
                  <w:t>Engineer’s signature</w:t>
                </w:r>
              </w:p>
            </w:tc>
            <w:tc>
              <w:tcPr>
                <w:tcW w:w="914" w:type="dxa"/>
                <w:tcBorders>
                  <w:left w:val="nil"/>
                  <w:bottom w:val="single" w:sz="4" w:space="0" w:color="auto"/>
                  <w:right w:val="single" w:sz="4" w:space="0" w:color="auto"/>
                </w:tcBorders>
                <w:vAlign w:val="center"/>
              </w:tcPr>
              <w:p w14:paraId="5F7C1A1E" w14:textId="77777777" w:rsidR="009E1E22" w:rsidRPr="00C00F1C" w:rsidRDefault="009E1E22" w:rsidP="003C2689">
                <w:pPr>
                  <w:rPr>
                    <w:rFonts w:cs="Arial"/>
                    <w:szCs w:val="20"/>
                  </w:rPr>
                </w:pPr>
              </w:p>
            </w:tc>
          </w:tr>
        </w:tbl>
        <w:p w14:paraId="4E0712DB" w14:textId="77777777" w:rsidR="006E6275" w:rsidRPr="006F19D1" w:rsidRDefault="006E6275" w:rsidP="006F19D1">
          <w:pPr>
            <w:pStyle w:val="Couverture-Titre2"/>
          </w:pPr>
        </w:p>
        <w:p w14:paraId="3359027A" w14:textId="77777777" w:rsidR="00711BD2" w:rsidRDefault="002B7EE2" w:rsidP="00711BD2">
          <w:pPr>
            <w:suppressAutoHyphens/>
            <w:spacing w:after="180" w:line="240" w:lineRule="auto"/>
          </w:pPr>
          <w:r>
            <w:br w:type="page"/>
          </w:r>
        </w:p>
      </w:sdtContent>
    </w:sdt>
    <w:p w14:paraId="3359027B" w14:textId="5618E37B" w:rsidR="00B87F71" w:rsidRPr="00FE5555" w:rsidRDefault="00FE5555">
      <w:pPr>
        <w:spacing w:before="0" w:after="160" w:line="259" w:lineRule="auto"/>
        <w:rPr>
          <w:b/>
          <w:bCs/>
          <w:sz w:val="30"/>
          <w:szCs w:val="30"/>
        </w:rPr>
      </w:pPr>
      <w:r>
        <w:rPr>
          <w:b/>
          <w:sz w:val="30"/>
        </w:rPr>
        <w:lastRenderedPageBreak/>
        <w:t>Table of Contents</w:t>
      </w:r>
    </w:p>
    <w:bookmarkStart w:id="0" w:name="_Toc500317810" w:displacedByCustomXml="next"/>
    <w:bookmarkStart w:id="1" w:name="_Toc500405111" w:displacedByCustomXml="next"/>
    <w:sdt>
      <w:sdtPr>
        <w:rPr>
          <w:b/>
        </w:rPr>
        <w:id w:val="287790203"/>
        <w:docPartObj>
          <w:docPartGallery w:val="Table of Contents"/>
          <w:docPartUnique/>
        </w:docPartObj>
      </w:sdtPr>
      <w:sdtEndPr>
        <w:rPr>
          <w:b w:val="0"/>
          <w:bCs/>
          <w:color w:val="002855" w:themeColor="text1"/>
        </w:rPr>
      </w:sdtEndPr>
      <w:sdtContent>
        <w:bookmarkEnd w:id="1" w:displacedByCustomXml="prev"/>
        <w:bookmarkEnd w:id="0" w:displacedByCustomXml="prev"/>
        <w:p w14:paraId="5BD72C31" w14:textId="2C0F3806" w:rsidR="00E55167" w:rsidRDefault="00350DDD">
          <w:pPr>
            <w:pStyle w:val="TM1"/>
            <w:tabs>
              <w:tab w:val="right" w:leader="dot" w:pos="9012"/>
            </w:tabs>
            <w:rPr>
              <w:rFonts w:asciiTheme="minorHAnsi" w:eastAsiaTheme="minorEastAsia" w:hAnsiTheme="minorHAnsi"/>
              <w:noProof/>
              <w:color w:val="auto"/>
              <w:kern w:val="2"/>
              <w:sz w:val="24"/>
              <w:szCs w:val="24"/>
              <w:lang w:val="fr-CA" w:eastAsia="fr-CA"/>
              <w14:ligatures w14:val="standardContextual"/>
            </w:rPr>
          </w:pPr>
          <w:r w:rsidRPr="0022214E">
            <w:rPr>
              <w:rFonts w:eastAsiaTheme="majorEastAsia" w:cstheme="majorBidi"/>
              <w:color w:val="002855" w:themeColor="text1"/>
              <w:sz w:val="30"/>
            </w:rPr>
            <w:fldChar w:fldCharType="begin"/>
          </w:r>
          <w:r w:rsidRPr="0022214E">
            <w:rPr>
              <w:color w:val="002855" w:themeColor="text1"/>
            </w:rPr>
            <w:instrText xml:space="preserve"> TOC \o "1-3" \h \z \u </w:instrText>
          </w:r>
          <w:r w:rsidRPr="0022214E">
            <w:rPr>
              <w:rFonts w:eastAsiaTheme="majorEastAsia" w:cstheme="majorBidi"/>
              <w:color w:val="002855" w:themeColor="text1"/>
              <w:sz w:val="30"/>
            </w:rPr>
            <w:fldChar w:fldCharType="separate"/>
          </w:r>
          <w:hyperlink w:anchor="_Toc225254916" w:history="1">
            <w:r w:rsidR="00E55167" w:rsidRPr="002E4E4A">
              <w:rPr>
                <w:rStyle w:val="Lienhypertexte"/>
                <w:noProof/>
              </w:rPr>
              <w:t>Description of work</w:t>
            </w:r>
            <w:r w:rsidR="00E55167">
              <w:rPr>
                <w:noProof/>
                <w:webHidden/>
              </w:rPr>
              <w:tab/>
            </w:r>
            <w:r w:rsidR="00E55167">
              <w:rPr>
                <w:noProof/>
                <w:webHidden/>
              </w:rPr>
              <w:fldChar w:fldCharType="begin"/>
            </w:r>
            <w:r w:rsidR="00E55167">
              <w:rPr>
                <w:noProof/>
                <w:webHidden/>
              </w:rPr>
              <w:instrText xml:space="preserve"> PAGEREF _Toc225254916 \h </w:instrText>
            </w:r>
            <w:r w:rsidR="00E55167">
              <w:rPr>
                <w:noProof/>
                <w:webHidden/>
              </w:rPr>
            </w:r>
            <w:r w:rsidR="00E55167">
              <w:rPr>
                <w:noProof/>
                <w:webHidden/>
              </w:rPr>
              <w:fldChar w:fldCharType="separate"/>
            </w:r>
            <w:r w:rsidR="00E55167">
              <w:rPr>
                <w:noProof/>
                <w:webHidden/>
              </w:rPr>
              <w:t>4</w:t>
            </w:r>
            <w:r w:rsidR="00E55167">
              <w:rPr>
                <w:noProof/>
                <w:webHidden/>
              </w:rPr>
              <w:fldChar w:fldCharType="end"/>
            </w:r>
          </w:hyperlink>
        </w:p>
        <w:p w14:paraId="68C74205" w14:textId="16642327" w:rsidR="00E55167" w:rsidRDefault="00E55167">
          <w:pPr>
            <w:pStyle w:val="TM2"/>
            <w:tabs>
              <w:tab w:val="left" w:pos="720"/>
              <w:tab w:val="right" w:leader="dot" w:pos="9012"/>
            </w:tabs>
            <w:rPr>
              <w:rFonts w:asciiTheme="minorHAnsi" w:eastAsiaTheme="minorEastAsia" w:hAnsiTheme="minorHAnsi"/>
              <w:noProof/>
              <w:color w:val="auto"/>
              <w:kern w:val="2"/>
              <w:sz w:val="24"/>
              <w:szCs w:val="24"/>
              <w:lang w:val="fr-CA" w:eastAsia="fr-CA"/>
              <w14:ligatures w14:val="standardContextual"/>
            </w:rPr>
          </w:pPr>
          <w:hyperlink w:anchor="_Toc225254917" w:history="1">
            <w:r w:rsidRPr="002E4E4A">
              <w:rPr>
                <w:rStyle w:val="Lienhypertexte"/>
                <w:noProof/>
              </w:rPr>
              <w:t>1.</w:t>
            </w:r>
            <w:r>
              <w:rPr>
                <w:rFonts w:asciiTheme="minorHAnsi" w:eastAsiaTheme="minorEastAsia" w:hAnsiTheme="minorHAnsi"/>
                <w:noProof/>
                <w:color w:val="auto"/>
                <w:kern w:val="2"/>
                <w:sz w:val="24"/>
                <w:szCs w:val="24"/>
                <w:lang w:val="fr-CA" w:eastAsia="fr-CA"/>
                <w14:ligatures w14:val="standardContextual"/>
              </w:rPr>
              <w:tab/>
            </w:r>
            <w:r w:rsidRPr="002E4E4A">
              <w:rPr>
                <w:rStyle w:val="Lienhypertexte"/>
                <w:noProof/>
              </w:rPr>
              <w:t>Summary of the work carried out</w:t>
            </w:r>
            <w:r>
              <w:rPr>
                <w:noProof/>
                <w:webHidden/>
              </w:rPr>
              <w:tab/>
            </w:r>
            <w:r>
              <w:rPr>
                <w:noProof/>
                <w:webHidden/>
              </w:rPr>
              <w:fldChar w:fldCharType="begin"/>
            </w:r>
            <w:r>
              <w:rPr>
                <w:noProof/>
                <w:webHidden/>
              </w:rPr>
              <w:instrText xml:space="preserve"> PAGEREF _Toc225254917 \h </w:instrText>
            </w:r>
            <w:r>
              <w:rPr>
                <w:noProof/>
                <w:webHidden/>
              </w:rPr>
            </w:r>
            <w:r>
              <w:rPr>
                <w:noProof/>
                <w:webHidden/>
              </w:rPr>
              <w:fldChar w:fldCharType="separate"/>
            </w:r>
            <w:r>
              <w:rPr>
                <w:noProof/>
                <w:webHidden/>
              </w:rPr>
              <w:t>4</w:t>
            </w:r>
            <w:r>
              <w:rPr>
                <w:noProof/>
                <w:webHidden/>
              </w:rPr>
              <w:fldChar w:fldCharType="end"/>
            </w:r>
          </w:hyperlink>
        </w:p>
        <w:p w14:paraId="3F3C9B13" w14:textId="5524F5A2" w:rsidR="00E55167" w:rsidRDefault="00E55167">
          <w:pPr>
            <w:pStyle w:val="TM2"/>
            <w:tabs>
              <w:tab w:val="left" w:pos="720"/>
              <w:tab w:val="right" w:leader="dot" w:pos="9012"/>
            </w:tabs>
            <w:rPr>
              <w:rFonts w:asciiTheme="minorHAnsi" w:eastAsiaTheme="minorEastAsia" w:hAnsiTheme="minorHAnsi"/>
              <w:noProof/>
              <w:color w:val="auto"/>
              <w:kern w:val="2"/>
              <w:sz w:val="24"/>
              <w:szCs w:val="24"/>
              <w:lang w:val="fr-CA" w:eastAsia="fr-CA"/>
              <w14:ligatures w14:val="standardContextual"/>
            </w:rPr>
          </w:pPr>
          <w:hyperlink w:anchor="_Toc225254918" w:history="1">
            <w:r w:rsidRPr="002E4E4A">
              <w:rPr>
                <w:rStyle w:val="Lienhypertexte"/>
                <w:noProof/>
              </w:rPr>
              <w:t>2.</w:t>
            </w:r>
            <w:r>
              <w:rPr>
                <w:rFonts w:asciiTheme="minorHAnsi" w:eastAsiaTheme="minorEastAsia" w:hAnsiTheme="minorHAnsi"/>
                <w:noProof/>
                <w:color w:val="auto"/>
                <w:kern w:val="2"/>
                <w:sz w:val="24"/>
                <w:szCs w:val="24"/>
                <w:lang w:val="fr-CA" w:eastAsia="fr-CA"/>
                <w14:ligatures w14:val="standardContextual"/>
              </w:rPr>
              <w:tab/>
            </w:r>
            <w:r w:rsidRPr="002E4E4A">
              <w:rPr>
                <w:rStyle w:val="Lienhypertexte"/>
                <w:noProof/>
              </w:rPr>
              <w:t>Description of issues encountered during equipment commissioning and solutions implemented</w:t>
            </w:r>
            <w:r>
              <w:rPr>
                <w:noProof/>
                <w:webHidden/>
              </w:rPr>
              <w:tab/>
            </w:r>
            <w:r>
              <w:rPr>
                <w:noProof/>
                <w:webHidden/>
              </w:rPr>
              <w:fldChar w:fldCharType="begin"/>
            </w:r>
            <w:r>
              <w:rPr>
                <w:noProof/>
                <w:webHidden/>
              </w:rPr>
              <w:instrText xml:space="preserve"> PAGEREF _Toc225254918 \h </w:instrText>
            </w:r>
            <w:r>
              <w:rPr>
                <w:noProof/>
                <w:webHidden/>
              </w:rPr>
            </w:r>
            <w:r>
              <w:rPr>
                <w:noProof/>
                <w:webHidden/>
              </w:rPr>
              <w:fldChar w:fldCharType="separate"/>
            </w:r>
            <w:r>
              <w:rPr>
                <w:noProof/>
                <w:webHidden/>
              </w:rPr>
              <w:t>4</w:t>
            </w:r>
            <w:r>
              <w:rPr>
                <w:noProof/>
                <w:webHidden/>
              </w:rPr>
              <w:fldChar w:fldCharType="end"/>
            </w:r>
          </w:hyperlink>
        </w:p>
        <w:p w14:paraId="1315F8E7" w14:textId="690FAC0C" w:rsidR="00E55167" w:rsidRDefault="00E55167">
          <w:pPr>
            <w:pStyle w:val="TM2"/>
            <w:tabs>
              <w:tab w:val="left" w:pos="720"/>
              <w:tab w:val="right" w:leader="dot" w:pos="9012"/>
            </w:tabs>
            <w:rPr>
              <w:rFonts w:asciiTheme="minorHAnsi" w:eastAsiaTheme="minorEastAsia" w:hAnsiTheme="minorHAnsi"/>
              <w:noProof/>
              <w:color w:val="auto"/>
              <w:kern w:val="2"/>
              <w:sz w:val="24"/>
              <w:szCs w:val="24"/>
              <w:lang w:val="fr-CA" w:eastAsia="fr-CA"/>
              <w14:ligatures w14:val="standardContextual"/>
            </w:rPr>
          </w:pPr>
          <w:hyperlink w:anchor="_Toc225254919" w:history="1">
            <w:r w:rsidRPr="002E4E4A">
              <w:rPr>
                <w:rStyle w:val="Lienhypertexte"/>
                <w:noProof/>
              </w:rPr>
              <w:t>3.</w:t>
            </w:r>
            <w:r>
              <w:rPr>
                <w:rFonts w:asciiTheme="minorHAnsi" w:eastAsiaTheme="minorEastAsia" w:hAnsiTheme="minorHAnsi"/>
                <w:noProof/>
                <w:color w:val="auto"/>
                <w:kern w:val="2"/>
                <w:sz w:val="24"/>
                <w:szCs w:val="24"/>
                <w:lang w:val="fr-CA" w:eastAsia="fr-CA"/>
                <w14:ligatures w14:val="standardContextual"/>
              </w:rPr>
              <w:tab/>
            </w:r>
            <w:r w:rsidRPr="002E4E4A">
              <w:rPr>
                <w:rStyle w:val="Lienhypertexte"/>
                <w:noProof/>
              </w:rPr>
              <w:t>List of main equipment modified, replaced or removed, along with a detailed description</w:t>
            </w:r>
            <w:r>
              <w:rPr>
                <w:noProof/>
                <w:webHidden/>
              </w:rPr>
              <w:tab/>
            </w:r>
            <w:r>
              <w:rPr>
                <w:noProof/>
                <w:webHidden/>
              </w:rPr>
              <w:fldChar w:fldCharType="begin"/>
            </w:r>
            <w:r>
              <w:rPr>
                <w:noProof/>
                <w:webHidden/>
              </w:rPr>
              <w:instrText xml:space="preserve"> PAGEREF _Toc225254919 \h </w:instrText>
            </w:r>
            <w:r>
              <w:rPr>
                <w:noProof/>
                <w:webHidden/>
              </w:rPr>
            </w:r>
            <w:r>
              <w:rPr>
                <w:noProof/>
                <w:webHidden/>
              </w:rPr>
              <w:fldChar w:fldCharType="separate"/>
            </w:r>
            <w:r>
              <w:rPr>
                <w:noProof/>
                <w:webHidden/>
              </w:rPr>
              <w:t>4</w:t>
            </w:r>
            <w:r>
              <w:rPr>
                <w:noProof/>
                <w:webHidden/>
              </w:rPr>
              <w:fldChar w:fldCharType="end"/>
            </w:r>
          </w:hyperlink>
        </w:p>
        <w:p w14:paraId="4CFA76F5" w14:textId="02A4CA0D" w:rsidR="00E55167" w:rsidRDefault="00E55167">
          <w:pPr>
            <w:pStyle w:val="TM2"/>
            <w:tabs>
              <w:tab w:val="left" w:pos="720"/>
              <w:tab w:val="right" w:leader="dot" w:pos="9012"/>
            </w:tabs>
            <w:rPr>
              <w:rFonts w:asciiTheme="minorHAnsi" w:eastAsiaTheme="minorEastAsia" w:hAnsiTheme="minorHAnsi"/>
              <w:noProof/>
              <w:color w:val="auto"/>
              <w:kern w:val="2"/>
              <w:sz w:val="24"/>
              <w:szCs w:val="24"/>
              <w:lang w:val="fr-CA" w:eastAsia="fr-CA"/>
              <w14:ligatures w14:val="standardContextual"/>
            </w:rPr>
          </w:pPr>
          <w:hyperlink w:anchor="_Toc225254920" w:history="1">
            <w:r w:rsidRPr="002E4E4A">
              <w:rPr>
                <w:rStyle w:val="Lienhypertexte"/>
                <w:noProof/>
              </w:rPr>
              <w:t>4.</w:t>
            </w:r>
            <w:r>
              <w:rPr>
                <w:rFonts w:asciiTheme="minorHAnsi" w:eastAsiaTheme="minorEastAsia" w:hAnsiTheme="minorHAnsi"/>
                <w:noProof/>
                <w:color w:val="auto"/>
                <w:kern w:val="2"/>
                <w:sz w:val="24"/>
                <w:szCs w:val="24"/>
                <w:lang w:val="fr-CA" w:eastAsia="fr-CA"/>
                <w14:ligatures w14:val="standardContextual"/>
              </w:rPr>
              <w:tab/>
            </w:r>
            <w:r w:rsidRPr="002E4E4A">
              <w:rPr>
                <w:rStyle w:val="Lienhypertexte"/>
                <w:noProof/>
              </w:rPr>
              <w:t>List and description of new equipment installed</w:t>
            </w:r>
            <w:r>
              <w:rPr>
                <w:noProof/>
                <w:webHidden/>
              </w:rPr>
              <w:tab/>
            </w:r>
            <w:r>
              <w:rPr>
                <w:noProof/>
                <w:webHidden/>
              </w:rPr>
              <w:fldChar w:fldCharType="begin"/>
            </w:r>
            <w:r>
              <w:rPr>
                <w:noProof/>
                <w:webHidden/>
              </w:rPr>
              <w:instrText xml:space="preserve"> PAGEREF _Toc225254920 \h </w:instrText>
            </w:r>
            <w:r>
              <w:rPr>
                <w:noProof/>
                <w:webHidden/>
              </w:rPr>
            </w:r>
            <w:r>
              <w:rPr>
                <w:noProof/>
                <w:webHidden/>
              </w:rPr>
              <w:fldChar w:fldCharType="separate"/>
            </w:r>
            <w:r>
              <w:rPr>
                <w:noProof/>
                <w:webHidden/>
              </w:rPr>
              <w:t>5</w:t>
            </w:r>
            <w:r>
              <w:rPr>
                <w:noProof/>
                <w:webHidden/>
              </w:rPr>
              <w:fldChar w:fldCharType="end"/>
            </w:r>
          </w:hyperlink>
        </w:p>
        <w:p w14:paraId="3FB261F5" w14:textId="10472A6B" w:rsidR="00E55167" w:rsidRDefault="00E55167">
          <w:pPr>
            <w:pStyle w:val="TM2"/>
            <w:tabs>
              <w:tab w:val="left" w:pos="720"/>
              <w:tab w:val="right" w:leader="dot" w:pos="9012"/>
            </w:tabs>
            <w:rPr>
              <w:rFonts w:asciiTheme="minorHAnsi" w:eastAsiaTheme="minorEastAsia" w:hAnsiTheme="minorHAnsi"/>
              <w:noProof/>
              <w:color w:val="auto"/>
              <w:kern w:val="2"/>
              <w:sz w:val="24"/>
              <w:szCs w:val="24"/>
              <w:lang w:val="fr-CA" w:eastAsia="fr-CA"/>
              <w14:ligatures w14:val="standardContextual"/>
            </w:rPr>
          </w:pPr>
          <w:hyperlink w:anchor="_Toc225254921" w:history="1">
            <w:r w:rsidRPr="002E4E4A">
              <w:rPr>
                <w:rStyle w:val="Lienhypertexte"/>
                <w:noProof/>
              </w:rPr>
              <w:t>5.</w:t>
            </w:r>
            <w:r>
              <w:rPr>
                <w:rFonts w:asciiTheme="minorHAnsi" w:eastAsiaTheme="minorEastAsia" w:hAnsiTheme="minorHAnsi"/>
                <w:noProof/>
                <w:color w:val="auto"/>
                <w:kern w:val="2"/>
                <w:sz w:val="24"/>
                <w:szCs w:val="24"/>
                <w:lang w:val="fr-CA" w:eastAsia="fr-CA"/>
                <w14:ligatures w14:val="standardContextual"/>
              </w:rPr>
              <w:tab/>
            </w:r>
            <w:r w:rsidRPr="002E4E4A">
              <w:rPr>
                <w:rStyle w:val="Lienhypertexte"/>
                <w:noProof/>
              </w:rPr>
              <w:t>Commissioning date</w:t>
            </w:r>
            <w:r>
              <w:rPr>
                <w:noProof/>
                <w:webHidden/>
              </w:rPr>
              <w:tab/>
            </w:r>
            <w:r>
              <w:rPr>
                <w:noProof/>
                <w:webHidden/>
              </w:rPr>
              <w:fldChar w:fldCharType="begin"/>
            </w:r>
            <w:r>
              <w:rPr>
                <w:noProof/>
                <w:webHidden/>
              </w:rPr>
              <w:instrText xml:space="preserve"> PAGEREF _Toc225254921 \h </w:instrText>
            </w:r>
            <w:r>
              <w:rPr>
                <w:noProof/>
                <w:webHidden/>
              </w:rPr>
            </w:r>
            <w:r>
              <w:rPr>
                <w:noProof/>
                <w:webHidden/>
              </w:rPr>
              <w:fldChar w:fldCharType="separate"/>
            </w:r>
            <w:r>
              <w:rPr>
                <w:noProof/>
                <w:webHidden/>
              </w:rPr>
              <w:t>5</w:t>
            </w:r>
            <w:r>
              <w:rPr>
                <w:noProof/>
                <w:webHidden/>
              </w:rPr>
              <w:fldChar w:fldCharType="end"/>
            </w:r>
          </w:hyperlink>
        </w:p>
        <w:p w14:paraId="3964BC63" w14:textId="613447F1" w:rsidR="00E55167" w:rsidRDefault="00E55167">
          <w:pPr>
            <w:pStyle w:val="TM1"/>
            <w:tabs>
              <w:tab w:val="right" w:leader="dot" w:pos="9012"/>
            </w:tabs>
            <w:rPr>
              <w:rFonts w:asciiTheme="minorHAnsi" w:eastAsiaTheme="minorEastAsia" w:hAnsiTheme="minorHAnsi"/>
              <w:noProof/>
              <w:color w:val="auto"/>
              <w:kern w:val="2"/>
              <w:sz w:val="24"/>
              <w:szCs w:val="24"/>
              <w:lang w:val="fr-CA" w:eastAsia="fr-CA"/>
              <w14:ligatures w14:val="standardContextual"/>
            </w:rPr>
          </w:pPr>
          <w:hyperlink w:anchor="_Toc225254922" w:history="1">
            <w:r w:rsidRPr="002E4E4A">
              <w:rPr>
                <w:rStyle w:val="Lienhypertexte"/>
                <w:noProof/>
              </w:rPr>
              <w:t>Appendices</w:t>
            </w:r>
            <w:r>
              <w:rPr>
                <w:noProof/>
                <w:webHidden/>
              </w:rPr>
              <w:tab/>
            </w:r>
            <w:r>
              <w:rPr>
                <w:noProof/>
                <w:webHidden/>
              </w:rPr>
              <w:fldChar w:fldCharType="begin"/>
            </w:r>
            <w:r>
              <w:rPr>
                <w:noProof/>
                <w:webHidden/>
              </w:rPr>
              <w:instrText xml:space="preserve"> PAGEREF _Toc225254922 \h </w:instrText>
            </w:r>
            <w:r>
              <w:rPr>
                <w:noProof/>
                <w:webHidden/>
              </w:rPr>
            </w:r>
            <w:r>
              <w:rPr>
                <w:noProof/>
                <w:webHidden/>
              </w:rPr>
              <w:fldChar w:fldCharType="separate"/>
            </w:r>
            <w:r>
              <w:rPr>
                <w:noProof/>
                <w:webHidden/>
              </w:rPr>
              <w:t>6</w:t>
            </w:r>
            <w:r>
              <w:rPr>
                <w:noProof/>
                <w:webHidden/>
              </w:rPr>
              <w:fldChar w:fldCharType="end"/>
            </w:r>
          </w:hyperlink>
        </w:p>
        <w:p w14:paraId="33590286" w14:textId="689BE745" w:rsidR="00350DDD" w:rsidRPr="0022214E" w:rsidRDefault="00350DDD" w:rsidP="00350DDD">
          <w:pPr>
            <w:rPr>
              <w:b/>
              <w:color w:val="002855" w:themeColor="text1"/>
            </w:rPr>
          </w:pPr>
          <w:r w:rsidRPr="0022214E">
            <w:rPr>
              <w:b/>
              <w:color w:val="002855" w:themeColor="text1"/>
            </w:rPr>
            <w:fldChar w:fldCharType="end"/>
          </w:r>
        </w:p>
      </w:sdtContent>
    </w:sdt>
    <w:p w14:paraId="33590287" w14:textId="77777777" w:rsidR="00B87F71" w:rsidRDefault="00B87F71" w:rsidP="00350DDD">
      <w:r>
        <w:br w:type="page"/>
      </w:r>
    </w:p>
    <w:p w14:paraId="33590288" w14:textId="7BC3075C" w:rsidR="00B87F71" w:rsidRPr="00FE5555" w:rsidRDefault="00B46877" w:rsidP="00FE5555">
      <w:pPr>
        <w:spacing w:before="0" w:after="160" w:line="259" w:lineRule="auto"/>
        <w:rPr>
          <w:b/>
          <w:bCs/>
          <w:sz w:val="30"/>
          <w:szCs w:val="30"/>
        </w:rPr>
      </w:pPr>
      <w:r>
        <w:rPr>
          <w:b/>
          <w:sz w:val="30"/>
        </w:rPr>
        <w:lastRenderedPageBreak/>
        <w:t>How to prepare this document</w:t>
      </w:r>
    </w:p>
    <w:p w14:paraId="53799072" w14:textId="2B577125" w:rsidR="00842260" w:rsidRDefault="00842260" w:rsidP="00842260">
      <w:pPr>
        <w:pStyle w:val="Intro"/>
        <w:jc w:val="both"/>
      </w:pPr>
      <w:r>
        <w:t xml:space="preserve">As part of the program, and to receive the financial assistance payment, you must submit a commissioning report as soon as the functional verification stage of the equipment is completed. This stage precedes the continuous startup and operational optimization of the equipment. Énergir provides this template to ensure that the documents required from participants are prepared consistently. Once completed, this document will constitute a full commissioning report that meets the program requirements. </w:t>
      </w:r>
    </w:p>
    <w:p w14:paraId="79A73D74" w14:textId="77777777" w:rsidR="00842260" w:rsidRPr="000C5454" w:rsidRDefault="00842260" w:rsidP="00842260">
      <w:pPr>
        <w:pStyle w:val="Intro"/>
        <w:jc w:val="both"/>
      </w:pPr>
      <w:r>
        <w:t xml:space="preserve">The template is in Word format. Simply fill in each section without regard to character limits. If a section does not apply to your project, simply indicate “not applicable.” </w:t>
      </w:r>
    </w:p>
    <w:p w14:paraId="73BD46AE" w14:textId="69F2CC8C" w:rsidR="00842260" w:rsidRPr="00C00F1C" w:rsidRDefault="00842260" w:rsidP="002B5BF1">
      <w:pPr>
        <w:pStyle w:val="Intro"/>
        <w:jc w:val="both"/>
      </w:pPr>
      <w:r>
        <w:t xml:space="preserve">Instructions have been added at the beginning of certain sections of the template to aid understanding. </w:t>
      </w:r>
    </w:p>
    <w:p w14:paraId="3359028E" w14:textId="77777777" w:rsidR="00B87F71" w:rsidRDefault="00B87F71" w:rsidP="00087A55">
      <w:pPr>
        <w:spacing w:before="0" w:after="160" w:line="259" w:lineRule="auto"/>
        <w:jc w:val="both"/>
      </w:pPr>
    </w:p>
    <w:p w14:paraId="33590294" w14:textId="2E6257A0" w:rsidR="00975DF4" w:rsidRDefault="00975DF4" w:rsidP="00B87F71">
      <w:pPr>
        <w:spacing w:before="0" w:after="160" w:line="259" w:lineRule="auto"/>
      </w:pPr>
      <w:r>
        <w:br w:type="page"/>
      </w:r>
    </w:p>
    <w:p w14:paraId="3359029B" w14:textId="28BC248A" w:rsidR="00B87F71" w:rsidRDefault="00E77183" w:rsidP="005567DE">
      <w:pPr>
        <w:pStyle w:val="Titre1"/>
        <w:ind w:left="284"/>
      </w:pPr>
      <w:bookmarkStart w:id="2" w:name="_Toc225254916"/>
      <w:r>
        <w:lastRenderedPageBreak/>
        <w:t>Description of work</w:t>
      </w:r>
      <w:bookmarkEnd w:id="2"/>
    </w:p>
    <w:p w14:paraId="70CCEC6F" w14:textId="77385208" w:rsidR="005567DE" w:rsidRPr="002F7CFA" w:rsidRDefault="005567DE" w:rsidP="0089687E">
      <w:pPr>
        <w:pStyle w:val="Titre2"/>
        <w:numPr>
          <w:ilvl w:val="0"/>
          <w:numId w:val="5"/>
        </w:numPr>
      </w:pPr>
      <w:bookmarkStart w:id="3" w:name="_Toc433202037"/>
      <w:bookmarkStart w:id="4" w:name="_Toc225254917"/>
      <w:r>
        <w:t xml:space="preserve">Summary </w:t>
      </w:r>
      <w:bookmarkEnd w:id="3"/>
      <w:r>
        <w:t>of the work carried out</w:t>
      </w:r>
      <w:bookmarkEnd w:id="4"/>
    </w:p>
    <w:p w14:paraId="0AC3004F" w14:textId="77777777" w:rsidR="000A1E45" w:rsidRPr="000A1E45" w:rsidRDefault="000A1E45" w:rsidP="000A1E45">
      <w:pPr>
        <w:pStyle w:val="Puce1"/>
        <w:numPr>
          <w:ilvl w:val="0"/>
          <w:numId w:val="0"/>
        </w:numPr>
        <w:ind w:left="360"/>
        <w:jc w:val="both"/>
        <w:rPr>
          <w:sz w:val="22"/>
        </w:rPr>
      </w:pPr>
      <w:r>
        <w:rPr>
          <w:sz w:val="22"/>
        </w:rPr>
        <w:t>Briefly describe the work carried out (type of equipment installed, etc.).</w:t>
      </w:r>
    </w:p>
    <w:p w14:paraId="2D509D93"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8B9CFF2"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5B6B2B96"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39740DEE"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344747A4"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24AE0AC9" w14:textId="77777777" w:rsidR="001B18A7" w:rsidRDefault="001B18A7" w:rsidP="00B87F71">
      <w:pPr>
        <w:spacing w:before="0" w:after="160" w:line="259" w:lineRule="auto"/>
      </w:pPr>
    </w:p>
    <w:p w14:paraId="1B0DED0F" w14:textId="59C065F1" w:rsidR="00240CBC" w:rsidRPr="000D08B2" w:rsidRDefault="00240CBC" w:rsidP="00240CBC">
      <w:pPr>
        <w:pStyle w:val="Titre2"/>
        <w:numPr>
          <w:ilvl w:val="0"/>
          <w:numId w:val="5"/>
        </w:numPr>
      </w:pPr>
      <w:bookmarkStart w:id="5" w:name="_Toc430604912"/>
      <w:bookmarkStart w:id="6" w:name="_Toc435620455"/>
      <w:bookmarkStart w:id="7" w:name="_Toc225254918"/>
      <w:r>
        <w:t>Description of issues encountered during equipment commissioning and solutions implemented</w:t>
      </w:r>
      <w:bookmarkEnd w:id="5"/>
      <w:bookmarkEnd w:id="6"/>
      <w:bookmarkEnd w:id="7"/>
    </w:p>
    <w:p w14:paraId="0BD9CF79" w14:textId="77777777" w:rsidR="00B769FD" w:rsidRPr="00B769FD" w:rsidRDefault="00B769FD" w:rsidP="00B769FD">
      <w:pPr>
        <w:pStyle w:val="Puce1"/>
        <w:numPr>
          <w:ilvl w:val="0"/>
          <w:numId w:val="0"/>
        </w:numPr>
        <w:ind w:left="360"/>
        <w:jc w:val="both"/>
        <w:rPr>
          <w:sz w:val="22"/>
        </w:rPr>
      </w:pPr>
      <w:r>
        <w:rPr>
          <w:sz w:val="22"/>
        </w:rPr>
        <w:t>Delays, costs, technology changes, human resource changes, etc.</w:t>
      </w:r>
    </w:p>
    <w:p w14:paraId="51C094E7"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641D3636"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4FB59CB8"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54A164A"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645C763"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335902A0" w14:textId="77777777" w:rsidR="00B87F71" w:rsidRDefault="00B87F71" w:rsidP="00B87F71">
      <w:pPr>
        <w:spacing w:before="0" w:after="160" w:line="259" w:lineRule="auto"/>
      </w:pPr>
    </w:p>
    <w:p w14:paraId="12BACA65" w14:textId="0FF63958" w:rsidR="00D03283" w:rsidRPr="000D08B2" w:rsidRDefault="00D03283" w:rsidP="00D03283">
      <w:pPr>
        <w:pStyle w:val="Titre2"/>
        <w:numPr>
          <w:ilvl w:val="0"/>
          <w:numId w:val="5"/>
        </w:numPr>
      </w:pPr>
      <w:bookmarkStart w:id="8" w:name="_Toc430604913"/>
      <w:bookmarkStart w:id="9" w:name="_Toc435620456"/>
      <w:bookmarkStart w:id="10" w:name="_Toc225254919"/>
      <w:r>
        <w:t>List of main equipment modified, replaced or removed, along with a detailed description</w:t>
      </w:r>
      <w:bookmarkEnd w:id="8"/>
      <w:bookmarkEnd w:id="9"/>
      <w:bookmarkEnd w:id="10"/>
    </w:p>
    <w:p w14:paraId="5D09BA5B" w14:textId="77777777" w:rsidR="00675FA1" w:rsidRPr="00675FA1" w:rsidRDefault="00675FA1" w:rsidP="00675FA1">
      <w:pPr>
        <w:pStyle w:val="Puce1"/>
        <w:numPr>
          <w:ilvl w:val="0"/>
          <w:numId w:val="0"/>
        </w:numPr>
        <w:ind w:left="360"/>
        <w:jc w:val="both"/>
        <w:rPr>
          <w:sz w:val="22"/>
        </w:rPr>
      </w:pPr>
      <w:r>
        <w:rPr>
          <w:sz w:val="22"/>
        </w:rPr>
        <w:t>Explain why the equipment was modified or replaced.</w:t>
      </w:r>
    </w:p>
    <w:p w14:paraId="1A929C9B"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58EAB2C"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4D4967B0"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41BA754"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3EEF392"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40313DEA" w14:textId="77777777" w:rsidR="003B5613" w:rsidRDefault="003B5613" w:rsidP="00EA56F0">
      <w:pPr>
        <w:spacing w:before="0" w:after="160" w:line="259" w:lineRule="auto"/>
      </w:pPr>
    </w:p>
    <w:p w14:paraId="5970FB1E" w14:textId="5E5E9E4A" w:rsidR="003B5613" w:rsidRDefault="003B5613">
      <w:pPr>
        <w:spacing w:before="0" w:after="160" w:line="259" w:lineRule="auto"/>
      </w:pPr>
      <w:r>
        <w:br w:type="page"/>
      </w:r>
    </w:p>
    <w:p w14:paraId="6799CCF1" w14:textId="086C45ED" w:rsidR="009B2960" w:rsidRPr="000D08B2" w:rsidRDefault="009B2960" w:rsidP="009B2960">
      <w:pPr>
        <w:pStyle w:val="Titre2"/>
        <w:numPr>
          <w:ilvl w:val="0"/>
          <w:numId w:val="5"/>
        </w:numPr>
      </w:pPr>
      <w:bookmarkStart w:id="11" w:name="_Toc430604914"/>
      <w:bookmarkStart w:id="12" w:name="_Toc435620457"/>
      <w:bookmarkStart w:id="13" w:name="_Toc225254920"/>
      <w:r>
        <w:lastRenderedPageBreak/>
        <w:t>List and description of new equipment installed</w:t>
      </w:r>
      <w:bookmarkEnd w:id="11"/>
      <w:bookmarkEnd w:id="12"/>
      <w:bookmarkEnd w:id="13"/>
    </w:p>
    <w:p w14:paraId="20235F93" w14:textId="77777777" w:rsidR="00F40EB5" w:rsidRPr="00F40EB5" w:rsidRDefault="00F40EB5" w:rsidP="00F40EB5">
      <w:pPr>
        <w:pStyle w:val="Puce1"/>
        <w:numPr>
          <w:ilvl w:val="0"/>
          <w:numId w:val="0"/>
        </w:numPr>
        <w:ind w:left="360"/>
        <w:jc w:val="both"/>
        <w:rPr>
          <w:sz w:val="22"/>
        </w:rPr>
      </w:pPr>
      <w:r>
        <w:rPr>
          <w:sz w:val="22"/>
        </w:rPr>
        <w:t>Provide specifications for new equipment and include diagrams or photos if necessary.</w:t>
      </w:r>
    </w:p>
    <w:p w14:paraId="19423ED8"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D71B11F"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2DA4C522"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252B7F25"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0B98776"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5246C0F2" w14:textId="77777777" w:rsidR="00B91CA2" w:rsidRPr="00377F4A" w:rsidRDefault="00B91CA2" w:rsidP="00B91CA2">
      <w:pPr>
        <w:spacing w:after="0" w:line="240" w:lineRule="auto"/>
        <w:jc w:val="both"/>
        <w:rPr>
          <w:rFonts w:ascii="Times New Roman" w:hAnsi="Times New Roman"/>
        </w:rPr>
      </w:pPr>
    </w:p>
    <w:p w14:paraId="3959270D" w14:textId="49C943C8" w:rsidR="00CD4127" w:rsidRPr="000D08B2" w:rsidRDefault="00CD4127" w:rsidP="00CD4127">
      <w:pPr>
        <w:pStyle w:val="Titre2"/>
        <w:numPr>
          <w:ilvl w:val="0"/>
          <w:numId w:val="5"/>
        </w:numPr>
      </w:pPr>
      <w:bookmarkStart w:id="14" w:name="_Toc435620458"/>
      <w:bookmarkStart w:id="15" w:name="_Toc225254921"/>
      <w:r>
        <w:t>Commissioning date</w:t>
      </w:r>
      <w:bookmarkEnd w:id="14"/>
      <w:bookmarkEnd w:id="15"/>
    </w:p>
    <w:p w14:paraId="000C9689" w14:textId="77777777" w:rsidR="0089687E" w:rsidRPr="0089687E" w:rsidRDefault="0089687E" w:rsidP="0089687E">
      <w:pPr>
        <w:pStyle w:val="Puce1"/>
        <w:numPr>
          <w:ilvl w:val="0"/>
          <w:numId w:val="0"/>
        </w:numPr>
        <w:ind w:left="360"/>
        <w:jc w:val="both"/>
        <w:rPr>
          <w:sz w:val="22"/>
        </w:rPr>
      </w:pPr>
      <w:r>
        <w:rPr>
          <w:sz w:val="22"/>
        </w:rPr>
        <w:t>Provide the exact date when the measure or measures were commissioned.</w:t>
      </w:r>
    </w:p>
    <w:p w14:paraId="5DB86099"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055EB895"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DDBEE4B"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195175A3"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651A9F24" w14:textId="77777777" w:rsidR="00AC330A" w:rsidRDefault="00AC330A" w:rsidP="00AC330A">
      <w:pPr>
        <w:framePr w:w="9046" w:h="1546" w:hSpace="141" w:wrap="around" w:vAnchor="text" w:hAnchor="page" w:x="1606" w:y="1"/>
        <w:pBdr>
          <w:top w:val="single" w:sz="6" w:space="1" w:color="auto"/>
          <w:left w:val="single" w:sz="6" w:space="1" w:color="auto"/>
          <w:bottom w:val="single" w:sz="6" w:space="1" w:color="auto"/>
          <w:right w:val="single" w:sz="6" w:space="1" w:color="auto"/>
        </w:pBdr>
      </w:pPr>
    </w:p>
    <w:p w14:paraId="5D7EDA51" w14:textId="77777777" w:rsidR="00B91CA2" w:rsidRPr="00377F4A" w:rsidRDefault="00B91CA2" w:rsidP="00B91CA2">
      <w:pPr>
        <w:spacing w:after="0" w:line="240" w:lineRule="auto"/>
        <w:jc w:val="both"/>
        <w:rPr>
          <w:rFonts w:ascii="Times New Roman" w:hAnsi="Times New Roman"/>
        </w:rPr>
      </w:pPr>
    </w:p>
    <w:p w14:paraId="668A4824" w14:textId="79045AC2" w:rsidR="003B5613" w:rsidRDefault="003B5613">
      <w:pPr>
        <w:spacing w:before="0" w:after="160" w:line="259" w:lineRule="auto"/>
        <w:rPr>
          <w:rFonts w:ascii="Times New Roman" w:hAnsi="Times New Roman"/>
        </w:rPr>
      </w:pPr>
      <w:r>
        <w:br w:type="page"/>
      </w:r>
    </w:p>
    <w:p w14:paraId="335902BE" w14:textId="23565EC6" w:rsidR="00B87F71" w:rsidRDefault="00BA4339" w:rsidP="00727343">
      <w:pPr>
        <w:pStyle w:val="Titre1"/>
      </w:pPr>
      <w:bookmarkStart w:id="16" w:name="_Toc225254922"/>
      <w:r>
        <w:lastRenderedPageBreak/>
        <w:t>Appendices</w:t>
      </w:r>
      <w:bookmarkEnd w:id="16"/>
    </w:p>
    <w:p w14:paraId="72CE7173" w14:textId="77777777" w:rsidR="002F24B8" w:rsidRPr="002F24B8" w:rsidRDefault="002F24B8" w:rsidP="002F24B8">
      <w:pPr>
        <w:pStyle w:val="Puce1"/>
        <w:numPr>
          <w:ilvl w:val="0"/>
          <w:numId w:val="0"/>
        </w:numPr>
        <w:ind w:left="360"/>
        <w:jc w:val="both"/>
        <w:rPr>
          <w:sz w:val="22"/>
        </w:rPr>
      </w:pPr>
      <w:r>
        <w:rPr>
          <w:sz w:val="22"/>
        </w:rPr>
        <w:t xml:space="preserve">You must include photographs of the various stages of the work in the appendices for each measure. Each photo must be described so that the relevant measure can be clearly identified. </w:t>
      </w:r>
    </w:p>
    <w:p w14:paraId="74E33CFD" w14:textId="77777777" w:rsidR="002F24B8" w:rsidRPr="002F24B8" w:rsidRDefault="002F24B8" w:rsidP="002F24B8">
      <w:pPr>
        <w:pStyle w:val="Puce1"/>
        <w:numPr>
          <w:ilvl w:val="0"/>
          <w:numId w:val="0"/>
        </w:numPr>
        <w:ind w:left="360"/>
        <w:jc w:val="both"/>
        <w:rPr>
          <w:sz w:val="22"/>
        </w:rPr>
      </w:pPr>
      <w:r>
        <w:rPr>
          <w:sz w:val="22"/>
        </w:rPr>
        <w:t>Any supporting documents for your commissioning report may also be included in the appendices, along with any additional information needed to complete or clarify the data presented in any of the previous sections.</w:t>
      </w:r>
    </w:p>
    <w:p w14:paraId="335902C3" w14:textId="77777777" w:rsidR="002077F4" w:rsidRDefault="002077F4">
      <w:pPr>
        <w:spacing w:before="0" w:after="160" w:line="259" w:lineRule="auto"/>
      </w:pPr>
    </w:p>
    <w:p w14:paraId="335902DC" w14:textId="4A59E6C3" w:rsidR="00D76B9B" w:rsidRDefault="00D76B9B">
      <w:pPr>
        <w:spacing w:before="0" w:after="160" w:line="259" w:lineRule="auto"/>
      </w:pPr>
    </w:p>
    <w:sectPr w:rsidR="00D76B9B" w:rsidSect="00497940">
      <w:headerReference w:type="default" r:id="rId12"/>
      <w:footerReference w:type="default" r:id="rId13"/>
      <w:headerReference w:type="first" r:id="rId14"/>
      <w:type w:val="continuous"/>
      <w:pgSz w:w="12240" w:h="15840" w:code="1"/>
      <w:pgMar w:top="2442" w:right="1800" w:bottom="1440" w:left="1418" w:header="708" w:footer="40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524DD" w14:textId="77777777" w:rsidR="007A477F" w:rsidRDefault="007A477F" w:rsidP="002B7EE2">
      <w:pPr>
        <w:spacing w:before="0" w:after="0"/>
      </w:pPr>
      <w:r>
        <w:separator/>
      </w:r>
    </w:p>
  </w:endnote>
  <w:endnote w:type="continuationSeparator" w:id="0">
    <w:p w14:paraId="3A1E92A5" w14:textId="77777777" w:rsidR="007A477F" w:rsidRDefault="007A477F" w:rsidP="002B7E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erkury Medium Regula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93911"/>
      <w:docPartObj>
        <w:docPartGallery w:val="Page Numbers (Bottom of Page)"/>
        <w:docPartUnique/>
      </w:docPartObj>
    </w:sdtPr>
    <w:sdtEndPr>
      <w:rPr>
        <w:b/>
        <w:bCs/>
        <w:color w:val="00B0F0"/>
      </w:rPr>
    </w:sdtEndPr>
    <w:sdtContent>
      <w:p w14:paraId="1301BB56" w14:textId="6AAFBA02" w:rsidR="00DC63D5" w:rsidRPr="00497940" w:rsidRDefault="00DC63D5">
        <w:pPr>
          <w:pStyle w:val="Pieddepage"/>
          <w:rPr>
            <w:b/>
            <w:bCs/>
            <w:color w:val="00B0F0"/>
          </w:rPr>
        </w:pPr>
        <w:r w:rsidRPr="00497940">
          <w:rPr>
            <w:b/>
            <w:color w:val="00B0F0"/>
          </w:rPr>
          <w:fldChar w:fldCharType="begin"/>
        </w:r>
        <w:r w:rsidRPr="00497940">
          <w:rPr>
            <w:b/>
            <w:color w:val="00B0F0"/>
          </w:rPr>
          <w:instrText>PAGE   \* MERGEFORMAT</w:instrText>
        </w:r>
        <w:r w:rsidRPr="00497940">
          <w:rPr>
            <w:b/>
            <w:color w:val="00B0F0"/>
          </w:rPr>
          <w:fldChar w:fldCharType="separate"/>
        </w:r>
        <w:r w:rsidRPr="00497940">
          <w:rPr>
            <w:b/>
            <w:color w:val="00B0F0"/>
          </w:rPr>
          <w:t>2</w:t>
        </w:r>
        <w:r w:rsidRPr="00497940">
          <w:rPr>
            <w:b/>
            <w:color w:val="00B0F0"/>
          </w:rPr>
          <w:fldChar w:fldCharType="end"/>
        </w:r>
      </w:p>
    </w:sdtContent>
  </w:sdt>
  <w:p w14:paraId="6A8BB732" w14:textId="77777777" w:rsidR="00F6450B" w:rsidRDefault="00F645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B5CC" w14:textId="77777777" w:rsidR="007A477F" w:rsidRDefault="007A477F" w:rsidP="002B7EE2">
      <w:pPr>
        <w:spacing w:before="0" w:after="0"/>
      </w:pPr>
      <w:r>
        <w:separator/>
      </w:r>
    </w:p>
  </w:footnote>
  <w:footnote w:type="continuationSeparator" w:id="0">
    <w:p w14:paraId="68F56AA5" w14:textId="77777777" w:rsidR="007A477F" w:rsidRDefault="007A477F" w:rsidP="002B7EE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EEA39" w14:textId="6F50E0AF" w:rsidR="003D1393" w:rsidRDefault="00C14553">
    <w:pPr>
      <w:pStyle w:val="En-tte"/>
    </w:pPr>
    <w:r>
      <w:rPr>
        <w:noProof/>
      </w:rPr>
      <mc:AlternateContent>
        <mc:Choice Requires="wps">
          <w:drawing>
            <wp:anchor distT="0" distB="0" distL="114300" distR="114300" simplePos="0" relativeHeight="251663360" behindDoc="1" locked="0" layoutInCell="0" allowOverlap="0" wp14:anchorId="0A8809A3" wp14:editId="2FEC4D2D">
              <wp:simplePos x="0" y="0"/>
              <wp:positionH relativeFrom="page">
                <wp:posOffset>4310380</wp:posOffset>
              </wp:positionH>
              <wp:positionV relativeFrom="page">
                <wp:posOffset>391795</wp:posOffset>
              </wp:positionV>
              <wp:extent cx="2845435" cy="510639"/>
              <wp:effectExtent l="0" t="0" r="12065" b="3810"/>
              <wp:wrapThrough wrapText="bothSides">
                <wp:wrapPolygon edited="0">
                  <wp:start x="0" y="0"/>
                  <wp:lineTo x="0" y="20955"/>
                  <wp:lineTo x="21547" y="20955"/>
                  <wp:lineTo x="21547" y="0"/>
                  <wp:lineTo x="0" y="0"/>
                </wp:wrapPolygon>
              </wp:wrapThrough>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45435" cy="510639"/>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36DAAF" w14:textId="4DA2D938" w:rsidR="00C14553" w:rsidRPr="005B6116" w:rsidRDefault="00AB1F83" w:rsidP="00C14553">
                          <w:pPr>
                            <w:pStyle w:val="Sous-titre2"/>
                            <w:jc w:val="right"/>
                            <w:rPr>
                              <w:sz w:val="20"/>
                              <w:szCs w:val="20"/>
                            </w:rPr>
                          </w:pPr>
                          <w:r>
                            <w:rPr>
                              <w:sz w:val="20"/>
                            </w:rPr>
                            <w:t>Commissioning Report</w:t>
                          </w:r>
                          <w:r>
                            <w:rPr>
                              <w:sz w:val="20"/>
                            </w:rPr>
                            <w:br/>
                            <w:t>Dual Energy – Custom Stream</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8809A3" id="_x0000_t202" coordsize="21600,21600" o:spt="202" path="m,l,21600r21600,l21600,xe">
              <v:stroke joinstyle="miter"/>
              <v:path gradientshapeok="t" o:connecttype="rect"/>
            </v:shapetype>
            <v:shape id="Zone de texte 1" o:spid="_x0000_s1026" type="#_x0000_t202" style="position:absolute;margin-left:339.4pt;margin-top:30.85pt;width:224.05pt;height:40.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" o:allowincell="f" o:allowoverlap="f" filled="f" stroked="f">
              <v:textbox inset="0,0,0,0">
                <w:txbxContent>
                  <w:p w14:paraId="5B36DAAF" w14:textId="4DA2D938" w:rsidR="00C14553" w:rsidRPr="005B6116" w:rsidRDefault="00AB1F83" w:rsidP="00C14553">
                    <w:pPr>
                      <w:pStyle w:val="Sous-titre2"/>
                      <w:jc w:val="right"/>
                      <w:rPr>
                        <w:sz w:val="20"/>
                        <w:szCs w:val="20"/>
                      </w:rPr>
                    </w:pPr>
                    <w:r>
                      <w:rPr>
                        <w:sz w:val="20"/>
                      </w:rPr>
                      <w:t>Commissioning Report</w:t>
                    </w:r>
                    <w:r>
                      <w:rPr>
                        <w:sz w:val="20"/>
                      </w:rPr>
                      <w:br/>
                      <w:t>Dual Energy – Custom Stream</w:t>
                    </w:r>
                  </w:p>
                </w:txbxContent>
              </v:textbox>
              <w10:wrap type="through" anchorx="page" anchory="page"/>
            </v:shape>
          </w:pict>
        </mc:Fallback>
      </mc:AlternateContent>
    </w:r>
    <w:r>
      <w:rPr>
        <w:noProof/>
      </w:rPr>
      <w:drawing>
        <wp:anchor distT="0" distB="0" distL="114300" distR="114300" simplePos="0" relativeHeight="251661312" behindDoc="1" locked="0" layoutInCell="1" allowOverlap="1" wp14:anchorId="6FE9E116" wp14:editId="7A6D0CDD">
          <wp:simplePos x="0" y="0"/>
          <wp:positionH relativeFrom="page">
            <wp:posOffset>900430</wp:posOffset>
          </wp:positionH>
          <wp:positionV relativeFrom="page">
            <wp:posOffset>448945</wp:posOffset>
          </wp:positionV>
          <wp:extent cx="1895475" cy="523875"/>
          <wp:effectExtent l="0" t="0" r="0" b="9525"/>
          <wp:wrapNone/>
          <wp:docPr id="381876883" name="Image 381876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rgir_slogan-fr-rgb.png"/>
                  <pic:cNvPicPr/>
                </pic:nvPicPr>
                <pic:blipFill rotWithShape="1">
                  <a:blip r:embed="rId1">
                    <a:extLst>
                      <a:ext uri="{28A0092B-C50C-407E-A947-70E740481C1C}">
                        <a14:useLocalDpi xmlns:a14="http://schemas.microsoft.com/office/drawing/2010/main" val="0"/>
                      </a:ext>
                    </a:extLst>
                  </a:blip>
                  <a:srcRect r="22185"/>
                  <a:stretch>
                    <a:fillRect/>
                  </a:stretch>
                </pic:blipFill>
                <pic:spPr bwMode="auto">
                  <a:xfrm>
                    <a:off x="0" y="0"/>
                    <a:ext cx="1895475" cy="523875"/>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14:sizeRelH relativeFrom="margin">
            <wp14:pctWidth>0</wp14:pctWidth>
          </wp14:sizeRelH>
        </wp:anchor>
      </w:drawing>
    </w: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1D29A" w14:textId="0120E681" w:rsidR="0010523A" w:rsidRDefault="005547F9">
    <w:pPr>
      <w:pStyle w:val="En-tte"/>
    </w:pPr>
    <w:r>
      <w:rPr>
        <w:noProof/>
      </w:rPr>
      <w:drawing>
        <wp:anchor distT="0" distB="0" distL="114300" distR="114300" simplePos="0" relativeHeight="251659264" behindDoc="1" locked="0" layoutInCell="1" allowOverlap="1" wp14:anchorId="663789E6" wp14:editId="7BB22EBE">
          <wp:simplePos x="0" y="0"/>
          <wp:positionH relativeFrom="page">
            <wp:posOffset>900430</wp:posOffset>
          </wp:positionH>
          <wp:positionV relativeFrom="page">
            <wp:posOffset>448945</wp:posOffset>
          </wp:positionV>
          <wp:extent cx="1895475" cy="523875"/>
          <wp:effectExtent l="0" t="0" r="0" b="9525"/>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ergir_slogan-fr-rgb.png"/>
                  <pic:cNvPicPr/>
                </pic:nvPicPr>
                <pic:blipFill rotWithShape="1">
                  <a:blip r:embed="rId1">
                    <a:extLst>
                      <a:ext uri="{28A0092B-C50C-407E-A947-70E740481C1C}">
                        <a14:useLocalDpi xmlns:a14="http://schemas.microsoft.com/office/drawing/2010/main" val="0"/>
                      </a:ext>
                    </a:extLst>
                  </a:blip>
                  <a:srcRect r="22185"/>
                  <a:stretch>
                    <a:fillRect/>
                  </a:stretch>
                </pic:blipFill>
                <pic:spPr bwMode="auto">
                  <a:xfrm>
                    <a:off x="0" y="0"/>
                    <a:ext cx="1895475" cy="523875"/>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14:sizeRelH relativeFrom="margin">
            <wp14:pctWidth>0</wp14:pctWidth>
          </wp14:sizeRelH>
        </wp:anchor>
      </w:drawing>
    </w:r>
  </w:p>
  <w:p w14:paraId="4EA55BCD" w14:textId="77777777" w:rsidR="0010523A" w:rsidRDefault="0010523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66247"/>
    <w:multiLevelType w:val="hybridMultilevel"/>
    <w:tmpl w:val="1982DA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69C492F"/>
    <w:multiLevelType w:val="hybridMultilevel"/>
    <w:tmpl w:val="5C0EDF4C"/>
    <w:lvl w:ilvl="0" w:tplc="81FC1B9A">
      <w:start w:val="1"/>
      <w:numFmt w:val="decimal"/>
      <w:lvlText w:val="%1."/>
      <w:lvlJc w:val="left"/>
      <w:pPr>
        <w:ind w:left="1065" w:hanging="70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565C5BB0"/>
    <w:multiLevelType w:val="hybridMultilevel"/>
    <w:tmpl w:val="0106AB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E220175"/>
    <w:multiLevelType w:val="hybridMultilevel"/>
    <w:tmpl w:val="FCBC5BB0"/>
    <w:lvl w:ilvl="0" w:tplc="F9A247FC">
      <w:start w:val="1"/>
      <w:numFmt w:val="decimal"/>
      <w:lvlText w:val="%1."/>
      <w:lvlJc w:val="left"/>
      <w:pPr>
        <w:ind w:left="360" w:hanging="360"/>
      </w:pPr>
      <w:rPr>
        <w:rFonts w:hint="default"/>
      </w:r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6B0268A7"/>
    <w:multiLevelType w:val="hybridMultilevel"/>
    <w:tmpl w:val="5EA6A25A"/>
    <w:lvl w:ilvl="0" w:tplc="6D34E626">
      <w:start w:val="1"/>
      <w:numFmt w:val="bullet"/>
      <w:pStyle w:val="Puce1"/>
      <w:lvlText w:val=""/>
      <w:lvlJc w:val="left"/>
      <w:pPr>
        <w:ind w:left="720" w:hanging="360"/>
      </w:pPr>
      <w:rPr>
        <w:rFonts w:ascii="Symbol" w:hAnsi="Symbol" w:hint="default"/>
      </w:rPr>
    </w:lvl>
    <w:lvl w:ilvl="1" w:tplc="F1BAF57A">
      <w:start w:val="1"/>
      <w:numFmt w:val="bullet"/>
      <w:pStyle w:val="Puce2"/>
      <w:lvlText w:val=""/>
      <w:lvlJc w:val="left"/>
      <w:pPr>
        <w:ind w:left="1440" w:hanging="360"/>
      </w:pPr>
      <w:rPr>
        <w:rFonts w:ascii="Symbol" w:hAnsi="Symbol"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AA37F1F"/>
    <w:multiLevelType w:val="hybridMultilevel"/>
    <w:tmpl w:val="5540F04A"/>
    <w:lvl w:ilvl="0" w:tplc="386CE980">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850997236">
    <w:abstractNumId w:val="4"/>
  </w:num>
  <w:num w:numId="2" w16cid:durableId="1201356906">
    <w:abstractNumId w:val="0"/>
  </w:num>
  <w:num w:numId="3" w16cid:durableId="120616664">
    <w:abstractNumId w:val="4"/>
  </w:num>
  <w:num w:numId="4" w16cid:durableId="572466720">
    <w:abstractNumId w:val="1"/>
  </w:num>
  <w:num w:numId="5" w16cid:durableId="247345261">
    <w:abstractNumId w:val="3"/>
  </w:num>
  <w:num w:numId="6" w16cid:durableId="1995453801">
    <w:abstractNumId w:val="4"/>
  </w:num>
  <w:num w:numId="7" w16cid:durableId="120611169">
    <w:abstractNumId w:val="4"/>
  </w:num>
  <w:num w:numId="8" w16cid:durableId="1769496309">
    <w:abstractNumId w:val="4"/>
  </w:num>
  <w:num w:numId="9" w16cid:durableId="2108580465">
    <w:abstractNumId w:val="4"/>
  </w:num>
  <w:num w:numId="10" w16cid:durableId="1577124844">
    <w:abstractNumId w:val="4"/>
  </w:num>
  <w:num w:numId="11" w16cid:durableId="871454369">
    <w:abstractNumId w:val="4"/>
  </w:num>
  <w:num w:numId="12" w16cid:durableId="1742948070">
    <w:abstractNumId w:val="4"/>
  </w:num>
  <w:num w:numId="13" w16cid:durableId="1069615152">
    <w:abstractNumId w:val="4"/>
  </w:num>
  <w:num w:numId="14" w16cid:durableId="1489246814">
    <w:abstractNumId w:val="4"/>
  </w:num>
  <w:num w:numId="15" w16cid:durableId="939606712">
    <w:abstractNumId w:val="4"/>
  </w:num>
  <w:num w:numId="16" w16cid:durableId="1662275430">
    <w:abstractNumId w:val="4"/>
  </w:num>
  <w:num w:numId="17" w16cid:durableId="552472060">
    <w:abstractNumId w:val="4"/>
  </w:num>
  <w:num w:numId="18" w16cid:durableId="1378358293">
    <w:abstractNumId w:val="4"/>
  </w:num>
  <w:num w:numId="19" w16cid:durableId="1101222182">
    <w:abstractNumId w:val="4"/>
  </w:num>
  <w:num w:numId="20" w16cid:durableId="2023900083">
    <w:abstractNumId w:val="4"/>
  </w:num>
  <w:num w:numId="21" w16cid:durableId="750354412">
    <w:abstractNumId w:val="4"/>
  </w:num>
  <w:num w:numId="22" w16cid:durableId="318071991">
    <w:abstractNumId w:val="4"/>
  </w:num>
  <w:num w:numId="23" w16cid:durableId="574242437">
    <w:abstractNumId w:val="4"/>
  </w:num>
  <w:num w:numId="24" w16cid:durableId="705760947">
    <w:abstractNumId w:val="4"/>
  </w:num>
  <w:num w:numId="25" w16cid:durableId="1265335193">
    <w:abstractNumId w:val="4"/>
  </w:num>
  <w:num w:numId="26" w16cid:durableId="1056852773">
    <w:abstractNumId w:val="4"/>
  </w:num>
  <w:num w:numId="27" w16cid:durableId="1175654639">
    <w:abstractNumId w:val="4"/>
  </w:num>
  <w:num w:numId="28" w16cid:durableId="1776367207">
    <w:abstractNumId w:val="4"/>
  </w:num>
  <w:num w:numId="29" w16cid:durableId="1527669524">
    <w:abstractNumId w:val="4"/>
  </w:num>
  <w:num w:numId="30" w16cid:durableId="1544756160">
    <w:abstractNumId w:val="4"/>
  </w:num>
  <w:num w:numId="31" w16cid:durableId="1643345850">
    <w:abstractNumId w:val="4"/>
  </w:num>
  <w:num w:numId="32" w16cid:durableId="22364445">
    <w:abstractNumId w:val="2"/>
  </w:num>
  <w:num w:numId="33" w16cid:durableId="272905394">
    <w:abstractNumId w:val="4"/>
  </w:num>
  <w:num w:numId="34" w16cid:durableId="197360647">
    <w:abstractNumId w:val="5"/>
  </w:num>
  <w:num w:numId="35" w16cid:durableId="1193687211">
    <w:abstractNumId w:val="4"/>
  </w:num>
  <w:num w:numId="36" w16cid:durableId="1864710657">
    <w:abstractNumId w:val="4"/>
  </w:num>
  <w:num w:numId="37" w16cid:durableId="588539906">
    <w:abstractNumId w:val="4"/>
  </w:num>
  <w:num w:numId="38" w16cid:durableId="1303147275">
    <w:abstractNumId w:val="4"/>
  </w:num>
  <w:num w:numId="39" w16cid:durableId="14229902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135"/>
    <w:rsid w:val="000165FF"/>
    <w:rsid w:val="00031041"/>
    <w:rsid w:val="00051BC4"/>
    <w:rsid w:val="000649EF"/>
    <w:rsid w:val="00087A55"/>
    <w:rsid w:val="000A1D89"/>
    <w:rsid w:val="000A1E45"/>
    <w:rsid w:val="000B4DDD"/>
    <w:rsid w:val="000F2E11"/>
    <w:rsid w:val="000F7913"/>
    <w:rsid w:val="001014F3"/>
    <w:rsid w:val="00101965"/>
    <w:rsid w:val="0010523A"/>
    <w:rsid w:val="001079F3"/>
    <w:rsid w:val="001621A3"/>
    <w:rsid w:val="0017473D"/>
    <w:rsid w:val="00184E91"/>
    <w:rsid w:val="00193F4A"/>
    <w:rsid w:val="0019750D"/>
    <w:rsid w:val="00197D0D"/>
    <w:rsid w:val="001B18A7"/>
    <w:rsid w:val="001B1EFE"/>
    <w:rsid w:val="001B3604"/>
    <w:rsid w:val="001F79E6"/>
    <w:rsid w:val="002077F4"/>
    <w:rsid w:val="002079FF"/>
    <w:rsid w:val="0022214E"/>
    <w:rsid w:val="00240CBC"/>
    <w:rsid w:val="00240F97"/>
    <w:rsid w:val="00267135"/>
    <w:rsid w:val="002777E2"/>
    <w:rsid w:val="00282A74"/>
    <w:rsid w:val="002B5BF1"/>
    <w:rsid w:val="002B7EE2"/>
    <w:rsid w:val="002C655B"/>
    <w:rsid w:val="002E5D78"/>
    <w:rsid w:val="002F24B8"/>
    <w:rsid w:val="003012DC"/>
    <w:rsid w:val="003400AE"/>
    <w:rsid w:val="00350DDD"/>
    <w:rsid w:val="0037281F"/>
    <w:rsid w:val="00375B44"/>
    <w:rsid w:val="0037627B"/>
    <w:rsid w:val="00391831"/>
    <w:rsid w:val="003A2F44"/>
    <w:rsid w:val="003A52DC"/>
    <w:rsid w:val="003B31EE"/>
    <w:rsid w:val="003B5613"/>
    <w:rsid w:val="003D1393"/>
    <w:rsid w:val="003D277D"/>
    <w:rsid w:val="004042E3"/>
    <w:rsid w:val="00415C30"/>
    <w:rsid w:val="00424BBB"/>
    <w:rsid w:val="00456439"/>
    <w:rsid w:val="004714D6"/>
    <w:rsid w:val="00480E80"/>
    <w:rsid w:val="00497912"/>
    <w:rsid w:val="00497940"/>
    <w:rsid w:val="004B38E6"/>
    <w:rsid w:val="004B40B4"/>
    <w:rsid w:val="004F40C2"/>
    <w:rsid w:val="0051668E"/>
    <w:rsid w:val="00521559"/>
    <w:rsid w:val="005547F9"/>
    <w:rsid w:val="005567DE"/>
    <w:rsid w:val="00567592"/>
    <w:rsid w:val="00583D16"/>
    <w:rsid w:val="005A3C15"/>
    <w:rsid w:val="005B6116"/>
    <w:rsid w:val="005B75FB"/>
    <w:rsid w:val="005B7DAE"/>
    <w:rsid w:val="005C3814"/>
    <w:rsid w:val="005D0072"/>
    <w:rsid w:val="005F1AA7"/>
    <w:rsid w:val="00620B87"/>
    <w:rsid w:val="00622EAB"/>
    <w:rsid w:val="00627CF5"/>
    <w:rsid w:val="006617A1"/>
    <w:rsid w:val="00675FA1"/>
    <w:rsid w:val="00694EB0"/>
    <w:rsid w:val="006951CB"/>
    <w:rsid w:val="006B144B"/>
    <w:rsid w:val="006C28CF"/>
    <w:rsid w:val="006E6275"/>
    <w:rsid w:val="006F19D1"/>
    <w:rsid w:val="0070709E"/>
    <w:rsid w:val="00711BD2"/>
    <w:rsid w:val="007138A7"/>
    <w:rsid w:val="00727343"/>
    <w:rsid w:val="00740E6E"/>
    <w:rsid w:val="0075334B"/>
    <w:rsid w:val="0078732E"/>
    <w:rsid w:val="007A477F"/>
    <w:rsid w:val="007B35A8"/>
    <w:rsid w:val="007F6A0C"/>
    <w:rsid w:val="008250B5"/>
    <w:rsid w:val="008360BA"/>
    <w:rsid w:val="00836FC5"/>
    <w:rsid w:val="00840573"/>
    <w:rsid w:val="00842260"/>
    <w:rsid w:val="00844C5A"/>
    <w:rsid w:val="00851315"/>
    <w:rsid w:val="00861561"/>
    <w:rsid w:val="0088269E"/>
    <w:rsid w:val="0088626A"/>
    <w:rsid w:val="0089687E"/>
    <w:rsid w:val="008D1CD2"/>
    <w:rsid w:val="008D3D47"/>
    <w:rsid w:val="008E32FF"/>
    <w:rsid w:val="008E3A3F"/>
    <w:rsid w:val="008F4B63"/>
    <w:rsid w:val="00931D35"/>
    <w:rsid w:val="009372C6"/>
    <w:rsid w:val="00966A8E"/>
    <w:rsid w:val="00971C15"/>
    <w:rsid w:val="00975DF4"/>
    <w:rsid w:val="009841E5"/>
    <w:rsid w:val="00986FAB"/>
    <w:rsid w:val="009A1353"/>
    <w:rsid w:val="009A2194"/>
    <w:rsid w:val="009A28D4"/>
    <w:rsid w:val="009B2960"/>
    <w:rsid w:val="009B7759"/>
    <w:rsid w:val="009C1930"/>
    <w:rsid w:val="009E0C5C"/>
    <w:rsid w:val="009E1E22"/>
    <w:rsid w:val="009E5B9E"/>
    <w:rsid w:val="009F0CFC"/>
    <w:rsid w:val="00A10FE0"/>
    <w:rsid w:val="00A26197"/>
    <w:rsid w:val="00A54CC8"/>
    <w:rsid w:val="00A835E4"/>
    <w:rsid w:val="00A91A1F"/>
    <w:rsid w:val="00AB1F83"/>
    <w:rsid w:val="00AC1E17"/>
    <w:rsid w:val="00AC330A"/>
    <w:rsid w:val="00B46877"/>
    <w:rsid w:val="00B54014"/>
    <w:rsid w:val="00B61C0B"/>
    <w:rsid w:val="00B755CB"/>
    <w:rsid w:val="00B769FD"/>
    <w:rsid w:val="00B84354"/>
    <w:rsid w:val="00B87F71"/>
    <w:rsid w:val="00B91CA2"/>
    <w:rsid w:val="00B93E62"/>
    <w:rsid w:val="00BA0CC5"/>
    <w:rsid w:val="00BA4339"/>
    <w:rsid w:val="00BA7725"/>
    <w:rsid w:val="00BB6347"/>
    <w:rsid w:val="00BC623C"/>
    <w:rsid w:val="00C14553"/>
    <w:rsid w:val="00C1564F"/>
    <w:rsid w:val="00C508BD"/>
    <w:rsid w:val="00C53FAD"/>
    <w:rsid w:val="00C549CC"/>
    <w:rsid w:val="00C81E01"/>
    <w:rsid w:val="00C93741"/>
    <w:rsid w:val="00C976DD"/>
    <w:rsid w:val="00CB7EAE"/>
    <w:rsid w:val="00CC0EB3"/>
    <w:rsid w:val="00CD3CC0"/>
    <w:rsid w:val="00CD4127"/>
    <w:rsid w:val="00CD4A96"/>
    <w:rsid w:val="00CE47E4"/>
    <w:rsid w:val="00CE6974"/>
    <w:rsid w:val="00D03283"/>
    <w:rsid w:val="00D06B24"/>
    <w:rsid w:val="00D1188E"/>
    <w:rsid w:val="00D269A8"/>
    <w:rsid w:val="00D31F8D"/>
    <w:rsid w:val="00D506CF"/>
    <w:rsid w:val="00D5793D"/>
    <w:rsid w:val="00D733CA"/>
    <w:rsid w:val="00D746AE"/>
    <w:rsid w:val="00D76B9B"/>
    <w:rsid w:val="00DB1541"/>
    <w:rsid w:val="00DC00CC"/>
    <w:rsid w:val="00DC3484"/>
    <w:rsid w:val="00DC63D5"/>
    <w:rsid w:val="00DF23D0"/>
    <w:rsid w:val="00E10699"/>
    <w:rsid w:val="00E32028"/>
    <w:rsid w:val="00E50284"/>
    <w:rsid w:val="00E55167"/>
    <w:rsid w:val="00E60645"/>
    <w:rsid w:val="00E60F8C"/>
    <w:rsid w:val="00E77183"/>
    <w:rsid w:val="00E9059E"/>
    <w:rsid w:val="00EA16EF"/>
    <w:rsid w:val="00EA1FB0"/>
    <w:rsid w:val="00EA469A"/>
    <w:rsid w:val="00EA56F0"/>
    <w:rsid w:val="00EC7C0D"/>
    <w:rsid w:val="00F27CD8"/>
    <w:rsid w:val="00F36827"/>
    <w:rsid w:val="00F40EB5"/>
    <w:rsid w:val="00F528B5"/>
    <w:rsid w:val="00F52ED4"/>
    <w:rsid w:val="00F6450B"/>
    <w:rsid w:val="00F648B3"/>
    <w:rsid w:val="00F73604"/>
    <w:rsid w:val="00F80044"/>
    <w:rsid w:val="00FA0120"/>
    <w:rsid w:val="00FB231A"/>
    <w:rsid w:val="00FB4BB2"/>
    <w:rsid w:val="00FE215C"/>
    <w:rsid w:val="00FE555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90251"/>
  <w15:chartTrackingRefBased/>
  <w15:docId w15:val="{9E176306-BA94-4EB7-A7A9-979F3271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B9B"/>
    <w:pPr>
      <w:spacing w:before="120" w:after="120" w:line="276" w:lineRule="auto"/>
    </w:pPr>
    <w:rPr>
      <w:rFonts w:ascii="Arial" w:hAnsi="Arial"/>
      <w:color w:val="002855"/>
      <w:sz w:val="20"/>
    </w:rPr>
  </w:style>
  <w:style w:type="paragraph" w:styleId="Titre1">
    <w:name w:val="heading 1"/>
    <w:basedOn w:val="Normal"/>
    <w:next w:val="Normal"/>
    <w:link w:val="Titre1Car"/>
    <w:uiPriority w:val="9"/>
    <w:qFormat/>
    <w:rsid w:val="00CD3CC0"/>
    <w:pPr>
      <w:keepNext/>
      <w:keepLines/>
      <w:spacing w:before="240"/>
      <w:outlineLvl w:val="0"/>
    </w:pPr>
    <w:rPr>
      <w:rFonts w:eastAsiaTheme="majorEastAsia" w:cstheme="majorBidi"/>
      <w:b/>
      <w:sz w:val="30"/>
      <w:szCs w:val="30"/>
    </w:rPr>
  </w:style>
  <w:style w:type="paragraph" w:styleId="Titre2">
    <w:name w:val="heading 2"/>
    <w:basedOn w:val="Normal"/>
    <w:next w:val="Normal"/>
    <w:link w:val="Titre2Car"/>
    <w:uiPriority w:val="9"/>
    <w:unhideWhenUsed/>
    <w:qFormat/>
    <w:rsid w:val="00CD3CC0"/>
    <w:pPr>
      <w:keepNext/>
      <w:keepLines/>
      <w:spacing w:before="160"/>
      <w:outlineLvl w:val="1"/>
    </w:pPr>
    <w:rPr>
      <w:rFonts w:eastAsiaTheme="majorEastAsia" w:cstheme="majorBidi"/>
      <w:b/>
      <w:sz w:val="26"/>
      <w:szCs w:val="26"/>
    </w:rPr>
  </w:style>
  <w:style w:type="paragraph" w:styleId="Titre3">
    <w:name w:val="heading 3"/>
    <w:basedOn w:val="Normal"/>
    <w:next w:val="Normal"/>
    <w:link w:val="Titre3Car"/>
    <w:uiPriority w:val="9"/>
    <w:unhideWhenUsed/>
    <w:qFormat/>
    <w:rsid w:val="002E5D78"/>
    <w:pPr>
      <w:keepNext/>
      <w:keepLines/>
      <w:spacing w:before="40" w:after="0"/>
      <w:outlineLvl w:val="2"/>
    </w:pPr>
    <w:rPr>
      <w:rFonts w:eastAsiaTheme="majorEastAsia" w:cstheme="majorBidi"/>
      <w:b/>
      <w:sz w:val="22"/>
      <w:szCs w:val="24"/>
    </w:rPr>
  </w:style>
  <w:style w:type="paragraph" w:styleId="Titre4">
    <w:name w:val="heading 4"/>
    <w:basedOn w:val="Normal"/>
    <w:next w:val="Normal"/>
    <w:link w:val="Titre4Car"/>
    <w:uiPriority w:val="9"/>
    <w:unhideWhenUsed/>
    <w:qFormat/>
    <w:rsid w:val="00C508BD"/>
    <w:pPr>
      <w:keepNext/>
      <w:keepLines/>
      <w:spacing w:before="40" w:after="0"/>
      <w:outlineLvl w:val="3"/>
    </w:pPr>
    <w:rPr>
      <w:rFonts w:eastAsiaTheme="majorEastAsia" w:cstheme="majorBidi"/>
      <w:b/>
      <w:iCs/>
    </w:rPr>
  </w:style>
  <w:style w:type="paragraph" w:styleId="Titre5">
    <w:name w:val="heading 5"/>
    <w:basedOn w:val="Normal"/>
    <w:next w:val="Normal"/>
    <w:link w:val="Titre5Car"/>
    <w:uiPriority w:val="9"/>
    <w:semiHidden/>
    <w:rsid w:val="009E0C5C"/>
    <w:pPr>
      <w:keepNext/>
      <w:keepLines/>
      <w:spacing w:before="40" w:after="0"/>
      <w:outlineLvl w:val="4"/>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ro">
    <w:name w:val="Intro"/>
    <w:basedOn w:val="Normal"/>
    <w:qFormat/>
    <w:rsid w:val="00D31F8D"/>
    <w:pPr>
      <w:tabs>
        <w:tab w:val="left" w:pos="208"/>
      </w:tabs>
      <w:suppressAutoHyphens/>
      <w:autoSpaceDE w:val="0"/>
      <w:autoSpaceDN w:val="0"/>
      <w:adjustRightInd w:val="0"/>
      <w:spacing w:before="0" w:after="24" w:line="288" w:lineRule="auto"/>
      <w:textAlignment w:val="center"/>
    </w:pPr>
    <w:rPr>
      <w:rFonts w:cs="Arial"/>
      <w:color w:val="002855" w:themeColor="text1"/>
      <w:sz w:val="24"/>
      <w:szCs w:val="16"/>
    </w:rPr>
  </w:style>
  <w:style w:type="character" w:customStyle="1" w:styleId="Titre1Car">
    <w:name w:val="Titre 1 Car"/>
    <w:basedOn w:val="Policepardfaut"/>
    <w:link w:val="Titre1"/>
    <w:uiPriority w:val="9"/>
    <w:rsid w:val="00CD3CC0"/>
    <w:rPr>
      <w:rFonts w:ascii="Arial" w:eastAsiaTheme="majorEastAsia" w:hAnsi="Arial" w:cstheme="majorBidi"/>
      <w:b/>
      <w:color w:val="002855"/>
      <w:sz w:val="30"/>
      <w:szCs w:val="30"/>
    </w:rPr>
  </w:style>
  <w:style w:type="character" w:customStyle="1" w:styleId="Titre2Car">
    <w:name w:val="Titre 2 Car"/>
    <w:basedOn w:val="Policepardfaut"/>
    <w:link w:val="Titre2"/>
    <w:uiPriority w:val="9"/>
    <w:rsid w:val="00CD3CC0"/>
    <w:rPr>
      <w:rFonts w:ascii="Arial" w:eastAsiaTheme="majorEastAsia" w:hAnsi="Arial" w:cstheme="majorBidi"/>
      <w:b/>
      <w:color w:val="002855"/>
      <w:sz w:val="26"/>
      <w:szCs w:val="26"/>
    </w:rPr>
  </w:style>
  <w:style w:type="paragraph" w:styleId="Sous-titre">
    <w:name w:val="Subtitle"/>
    <w:aliases w:val="1"/>
    <w:basedOn w:val="Normal"/>
    <w:next w:val="Normal"/>
    <w:link w:val="Sous-titreCar"/>
    <w:uiPriority w:val="11"/>
    <w:qFormat/>
    <w:rsid w:val="00267135"/>
    <w:pPr>
      <w:numPr>
        <w:ilvl w:val="1"/>
      </w:numPr>
      <w:spacing w:after="160"/>
    </w:pPr>
    <w:rPr>
      <w:rFonts w:eastAsiaTheme="minorEastAsia"/>
      <w:spacing w:val="15"/>
      <w:sz w:val="52"/>
    </w:rPr>
  </w:style>
  <w:style w:type="character" w:customStyle="1" w:styleId="Sous-titreCar">
    <w:name w:val="Sous-titre Car"/>
    <w:aliases w:val="1 Car"/>
    <w:basedOn w:val="Policepardfaut"/>
    <w:link w:val="Sous-titre"/>
    <w:uiPriority w:val="11"/>
    <w:rsid w:val="00267135"/>
    <w:rPr>
      <w:rFonts w:ascii="Arial" w:eastAsiaTheme="minorEastAsia" w:hAnsi="Arial"/>
      <w:color w:val="002855"/>
      <w:spacing w:val="15"/>
      <w:sz w:val="52"/>
    </w:rPr>
  </w:style>
  <w:style w:type="character" w:customStyle="1" w:styleId="Titre3Car">
    <w:name w:val="Titre 3 Car"/>
    <w:basedOn w:val="Policepardfaut"/>
    <w:link w:val="Titre3"/>
    <w:uiPriority w:val="9"/>
    <w:rsid w:val="002E5D78"/>
    <w:rPr>
      <w:rFonts w:ascii="Arial" w:eastAsiaTheme="majorEastAsia" w:hAnsi="Arial" w:cstheme="majorBidi"/>
      <w:b/>
      <w:color w:val="002855"/>
      <w:szCs w:val="24"/>
    </w:rPr>
  </w:style>
  <w:style w:type="character" w:customStyle="1" w:styleId="Titre4Car">
    <w:name w:val="Titre 4 Car"/>
    <w:basedOn w:val="Policepardfaut"/>
    <w:link w:val="Titre4"/>
    <w:uiPriority w:val="9"/>
    <w:rsid w:val="00C508BD"/>
    <w:rPr>
      <w:rFonts w:ascii="Arial" w:eastAsiaTheme="majorEastAsia" w:hAnsi="Arial" w:cstheme="majorBidi"/>
      <w:b/>
      <w:iCs/>
      <w:color w:val="002855"/>
      <w:sz w:val="20"/>
    </w:rPr>
  </w:style>
  <w:style w:type="paragraph" w:customStyle="1" w:styleId="TlphoneWeb">
    <w:name w:val="Téléphone/Web"/>
    <w:basedOn w:val="Normal"/>
    <w:qFormat/>
    <w:rsid w:val="00C508BD"/>
    <w:rPr>
      <w:b/>
      <w:sz w:val="24"/>
    </w:rPr>
  </w:style>
  <w:style w:type="paragraph" w:customStyle="1" w:styleId="Courriel">
    <w:name w:val="Courriel"/>
    <w:basedOn w:val="TlphoneWeb"/>
    <w:qFormat/>
    <w:rsid w:val="00C508BD"/>
    <w:rPr>
      <w:b w:val="0"/>
      <w:sz w:val="20"/>
      <w:szCs w:val="16"/>
    </w:rPr>
  </w:style>
  <w:style w:type="character" w:customStyle="1" w:styleId="Titre5Car">
    <w:name w:val="Titre 5 Car"/>
    <w:basedOn w:val="Policepardfaut"/>
    <w:link w:val="Titre5"/>
    <w:uiPriority w:val="9"/>
    <w:semiHidden/>
    <w:rsid w:val="00FA0120"/>
    <w:rPr>
      <w:rFonts w:ascii="Arial" w:eastAsiaTheme="majorEastAsia" w:hAnsi="Arial" w:cstheme="majorBidi"/>
      <w:b/>
      <w:color w:val="002855"/>
      <w:sz w:val="20"/>
    </w:rPr>
  </w:style>
  <w:style w:type="paragraph" w:styleId="Titre">
    <w:name w:val="Title"/>
    <w:basedOn w:val="Normal"/>
    <w:next w:val="Normal"/>
    <w:link w:val="TitreCar"/>
    <w:uiPriority w:val="10"/>
    <w:semiHidden/>
    <w:rsid w:val="002E5D78"/>
    <w:pPr>
      <w:spacing w:before="0" w:after="0"/>
      <w:contextualSpacing/>
    </w:pPr>
    <w:rPr>
      <w:rFonts w:eastAsiaTheme="majorEastAsia" w:cstheme="majorBidi"/>
      <w:b/>
      <w:color w:val="auto"/>
      <w:spacing w:val="-10"/>
      <w:kern w:val="28"/>
      <w:sz w:val="52"/>
      <w:szCs w:val="56"/>
    </w:rPr>
  </w:style>
  <w:style w:type="character" w:customStyle="1" w:styleId="TitreCar">
    <w:name w:val="Titre Car"/>
    <w:basedOn w:val="Policepardfaut"/>
    <w:link w:val="Titre"/>
    <w:uiPriority w:val="10"/>
    <w:semiHidden/>
    <w:rsid w:val="00FA0120"/>
    <w:rPr>
      <w:rFonts w:ascii="Arial" w:eastAsiaTheme="majorEastAsia" w:hAnsi="Arial" w:cstheme="majorBidi"/>
      <w:b/>
      <w:spacing w:val="-10"/>
      <w:kern w:val="28"/>
      <w:sz w:val="52"/>
      <w:szCs w:val="56"/>
    </w:rPr>
  </w:style>
  <w:style w:type="paragraph" w:styleId="Textedebulles">
    <w:name w:val="Balloon Text"/>
    <w:basedOn w:val="Normal"/>
    <w:link w:val="TextedebullesCar"/>
    <w:uiPriority w:val="99"/>
    <w:semiHidden/>
    <w:unhideWhenUsed/>
    <w:rsid w:val="00184E91"/>
    <w:pPr>
      <w:spacing w:before="0" w:after="0"/>
    </w:pPr>
    <w:rPr>
      <w:rFonts w:ascii="Segoe UI" w:hAnsi="Segoe UI" w:cs="Segoe UI"/>
      <w:szCs w:val="18"/>
    </w:rPr>
  </w:style>
  <w:style w:type="character" w:customStyle="1" w:styleId="TextedebullesCar">
    <w:name w:val="Texte de bulles Car"/>
    <w:basedOn w:val="Policepardfaut"/>
    <w:link w:val="Textedebulles"/>
    <w:uiPriority w:val="99"/>
    <w:semiHidden/>
    <w:rsid w:val="00184E91"/>
    <w:rPr>
      <w:rFonts w:ascii="Segoe UI" w:hAnsi="Segoe UI" w:cs="Segoe UI"/>
      <w:color w:val="002855"/>
      <w:sz w:val="18"/>
      <w:szCs w:val="18"/>
    </w:rPr>
  </w:style>
  <w:style w:type="table" w:styleId="Grilledutableau">
    <w:name w:val="Table Grid"/>
    <w:basedOn w:val="TableauNormal"/>
    <w:uiPriority w:val="59"/>
    <w:rsid w:val="00184E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qFormat/>
    <w:rsid w:val="00184E91"/>
    <w:rPr>
      <w:color w:val="002854" w:themeColor="hyperlink"/>
      <w:u w:val="single"/>
    </w:rPr>
  </w:style>
  <w:style w:type="paragraph" w:customStyle="1" w:styleId="Tableautitre">
    <w:name w:val="Tableau titre"/>
    <w:basedOn w:val="Courriel"/>
    <w:qFormat/>
    <w:rsid w:val="00F27CD8"/>
    <w:rPr>
      <w:b/>
      <w:sz w:val="22"/>
      <w:szCs w:val="22"/>
    </w:rPr>
  </w:style>
  <w:style w:type="paragraph" w:customStyle="1" w:styleId="Tableausous-titre">
    <w:name w:val="Tableau sous-titre"/>
    <w:basedOn w:val="Normal"/>
    <w:qFormat/>
    <w:rsid w:val="00740E6E"/>
    <w:pPr>
      <w:jc w:val="center"/>
    </w:pPr>
    <w:rPr>
      <w:b/>
      <w:color w:val="FFFFFF" w:themeColor="background2"/>
    </w:rPr>
  </w:style>
  <w:style w:type="paragraph" w:customStyle="1" w:styleId="Tableautexte">
    <w:name w:val="Tableau texte"/>
    <w:basedOn w:val="Normal"/>
    <w:qFormat/>
    <w:rsid w:val="00F27CD8"/>
    <w:pPr>
      <w:jc w:val="center"/>
    </w:pPr>
  </w:style>
  <w:style w:type="paragraph" w:customStyle="1" w:styleId="Source">
    <w:name w:val="Source"/>
    <w:aliases w:val="vignette,bas de page"/>
    <w:basedOn w:val="Normal"/>
    <w:qFormat/>
    <w:rsid w:val="00EC7C0D"/>
    <w:rPr>
      <w:sz w:val="16"/>
      <w:szCs w:val="16"/>
    </w:rPr>
  </w:style>
  <w:style w:type="paragraph" w:customStyle="1" w:styleId="Puce1">
    <w:name w:val="Puce 1"/>
    <w:basedOn w:val="Normal"/>
    <w:qFormat/>
    <w:rsid w:val="00F73604"/>
    <w:pPr>
      <w:numPr>
        <w:numId w:val="1"/>
      </w:numPr>
    </w:pPr>
  </w:style>
  <w:style w:type="paragraph" w:customStyle="1" w:styleId="Puce2">
    <w:name w:val="Puce 2"/>
    <w:basedOn w:val="Normal"/>
    <w:qFormat/>
    <w:rsid w:val="00F73604"/>
    <w:pPr>
      <w:numPr>
        <w:ilvl w:val="1"/>
        <w:numId w:val="1"/>
      </w:numPr>
      <w:ind w:left="284" w:hanging="141"/>
    </w:pPr>
  </w:style>
  <w:style w:type="paragraph" w:styleId="En-tte">
    <w:name w:val="header"/>
    <w:basedOn w:val="Normal"/>
    <w:link w:val="En-tteCar"/>
    <w:uiPriority w:val="99"/>
    <w:unhideWhenUsed/>
    <w:rsid w:val="002B7EE2"/>
    <w:pPr>
      <w:tabs>
        <w:tab w:val="center" w:pos="4153"/>
        <w:tab w:val="right" w:pos="8306"/>
      </w:tabs>
      <w:spacing w:before="0" w:after="0"/>
    </w:pPr>
  </w:style>
  <w:style w:type="character" w:customStyle="1" w:styleId="En-tteCar">
    <w:name w:val="En-tête Car"/>
    <w:basedOn w:val="Policepardfaut"/>
    <w:link w:val="En-tte"/>
    <w:uiPriority w:val="99"/>
    <w:rsid w:val="002B7EE2"/>
    <w:rPr>
      <w:rFonts w:ascii="Arial" w:hAnsi="Arial"/>
      <w:color w:val="002855"/>
      <w:sz w:val="20"/>
    </w:rPr>
  </w:style>
  <w:style w:type="paragraph" w:styleId="Pieddepage">
    <w:name w:val="footer"/>
    <w:basedOn w:val="Normal"/>
    <w:link w:val="PieddepageCar"/>
    <w:uiPriority w:val="99"/>
    <w:unhideWhenUsed/>
    <w:rsid w:val="002B7EE2"/>
    <w:pPr>
      <w:tabs>
        <w:tab w:val="center" w:pos="4153"/>
        <w:tab w:val="right" w:pos="8306"/>
      </w:tabs>
      <w:spacing w:before="0" w:after="0"/>
    </w:pPr>
  </w:style>
  <w:style w:type="character" w:customStyle="1" w:styleId="PieddepageCar">
    <w:name w:val="Pied de page Car"/>
    <w:basedOn w:val="Policepardfaut"/>
    <w:link w:val="Pieddepage"/>
    <w:uiPriority w:val="99"/>
    <w:rsid w:val="002B7EE2"/>
    <w:rPr>
      <w:rFonts w:ascii="Arial" w:hAnsi="Arial"/>
      <w:color w:val="002855"/>
      <w:sz w:val="20"/>
    </w:rPr>
  </w:style>
  <w:style w:type="paragraph" w:customStyle="1" w:styleId="Couverture-Titre1document">
    <w:name w:val="Couverture-Titre 1 document"/>
    <w:basedOn w:val="Normal"/>
    <w:link w:val="Couverture-Titre1documentCar"/>
    <w:qFormat/>
    <w:rsid w:val="0037281F"/>
    <w:pPr>
      <w:autoSpaceDE w:val="0"/>
      <w:autoSpaceDN w:val="0"/>
      <w:adjustRightInd w:val="0"/>
      <w:spacing w:before="360" w:after="160" w:line="240" w:lineRule="auto"/>
      <w:textAlignment w:val="center"/>
    </w:pPr>
    <w:rPr>
      <w:rFonts w:cs="Arial"/>
      <w:b/>
      <w:bCs/>
      <w:color w:val="051B35"/>
      <w:sz w:val="40"/>
      <w:szCs w:val="40"/>
    </w:rPr>
  </w:style>
  <w:style w:type="paragraph" w:customStyle="1" w:styleId="Couverture-Titre2">
    <w:name w:val="Couverture-Titre 2"/>
    <w:basedOn w:val="Normal"/>
    <w:link w:val="Couverture-Titre2Car"/>
    <w:qFormat/>
    <w:rsid w:val="00CD3CC0"/>
    <w:pPr>
      <w:autoSpaceDE w:val="0"/>
      <w:autoSpaceDN w:val="0"/>
      <w:adjustRightInd w:val="0"/>
      <w:spacing w:after="160" w:line="240" w:lineRule="auto"/>
      <w:textAlignment w:val="center"/>
    </w:pPr>
    <w:rPr>
      <w:rFonts w:cs="Arial"/>
      <w:b/>
      <w:bCs/>
      <w:color w:val="0092D2"/>
      <w:sz w:val="40"/>
      <w:szCs w:val="40"/>
    </w:rPr>
  </w:style>
  <w:style w:type="character" w:customStyle="1" w:styleId="Couverture-Titre1documentCar">
    <w:name w:val="Couverture-Titre 1 document Car"/>
    <w:basedOn w:val="Policepardfaut"/>
    <w:link w:val="Couverture-Titre1document"/>
    <w:rsid w:val="0037281F"/>
    <w:rPr>
      <w:rFonts w:ascii="Arial" w:hAnsi="Arial" w:cs="Arial"/>
      <w:b/>
      <w:bCs/>
      <w:color w:val="051B35"/>
      <w:sz w:val="40"/>
      <w:szCs w:val="40"/>
    </w:rPr>
  </w:style>
  <w:style w:type="character" w:customStyle="1" w:styleId="Couverture-Titre2Car">
    <w:name w:val="Couverture-Titre 2 Car"/>
    <w:basedOn w:val="Policepardfaut"/>
    <w:link w:val="Couverture-Titre2"/>
    <w:rsid w:val="00CD3CC0"/>
    <w:rPr>
      <w:rFonts w:ascii="Arial" w:hAnsi="Arial" w:cs="Arial"/>
      <w:b/>
      <w:bCs/>
      <w:color w:val="0092D2"/>
      <w:sz w:val="40"/>
      <w:szCs w:val="40"/>
      <w:lang w:val="en-CA"/>
    </w:rPr>
  </w:style>
  <w:style w:type="paragraph" w:customStyle="1" w:styleId="Sous-titre2">
    <w:name w:val="Sous-titre 2"/>
    <w:basedOn w:val="Normal"/>
    <w:link w:val="Sous-titre2Car"/>
    <w:qFormat/>
    <w:rsid w:val="0037281F"/>
    <w:pPr>
      <w:suppressAutoHyphens/>
      <w:autoSpaceDE w:val="0"/>
      <w:autoSpaceDN w:val="0"/>
      <w:adjustRightInd w:val="0"/>
      <w:spacing w:after="180"/>
      <w:textAlignment w:val="center"/>
    </w:pPr>
    <w:rPr>
      <w:rFonts w:cs="Arial"/>
      <w:b/>
      <w:bCs/>
      <w:color w:val="0092D2"/>
      <w:sz w:val="24"/>
      <w:szCs w:val="24"/>
    </w:rPr>
  </w:style>
  <w:style w:type="character" w:customStyle="1" w:styleId="Sous-titre2Car">
    <w:name w:val="Sous-titre 2 Car"/>
    <w:basedOn w:val="Policepardfaut"/>
    <w:link w:val="Sous-titre2"/>
    <w:rsid w:val="0037281F"/>
    <w:rPr>
      <w:rFonts w:ascii="Arial" w:hAnsi="Arial" w:cs="Arial"/>
      <w:b/>
      <w:bCs/>
      <w:color w:val="0092D2"/>
      <w:sz w:val="24"/>
      <w:szCs w:val="24"/>
    </w:rPr>
  </w:style>
  <w:style w:type="paragraph" w:customStyle="1" w:styleId="nodepage">
    <w:name w:val="no de page"/>
    <w:basedOn w:val="Pieddepage"/>
    <w:link w:val="nodepageCar"/>
    <w:qFormat/>
    <w:rsid w:val="005D0072"/>
    <w:rPr>
      <w:rFonts w:cs="Arial"/>
      <w:b/>
      <w:color w:val="0092D2"/>
      <w:szCs w:val="20"/>
    </w:rPr>
  </w:style>
  <w:style w:type="character" w:customStyle="1" w:styleId="nodepageCar">
    <w:name w:val="no de page Car"/>
    <w:basedOn w:val="PieddepageCar"/>
    <w:link w:val="nodepage"/>
    <w:rsid w:val="005D0072"/>
    <w:rPr>
      <w:rFonts w:ascii="Arial" w:hAnsi="Arial" w:cs="Arial"/>
      <w:b/>
      <w:color w:val="0092D2"/>
      <w:sz w:val="20"/>
      <w:szCs w:val="20"/>
    </w:rPr>
  </w:style>
  <w:style w:type="paragraph" w:customStyle="1" w:styleId="form-couvert">
    <w:name w:val="form-couvert"/>
    <w:link w:val="form-couvertCar"/>
    <w:qFormat/>
    <w:rsid w:val="00B87F71"/>
    <w:rPr>
      <w:rFonts w:ascii="Arial" w:hAnsi="Arial" w:cs="Arial"/>
      <w:color w:val="004070"/>
      <w:sz w:val="18"/>
    </w:rPr>
  </w:style>
  <w:style w:type="character" w:customStyle="1" w:styleId="form-couvertCar">
    <w:name w:val="form-couvert Car"/>
    <w:basedOn w:val="Policepardfaut"/>
    <w:link w:val="form-couvert"/>
    <w:rsid w:val="00B87F71"/>
    <w:rPr>
      <w:rFonts w:ascii="Arial" w:hAnsi="Arial" w:cs="Arial"/>
      <w:color w:val="004070"/>
      <w:sz w:val="18"/>
    </w:rPr>
  </w:style>
  <w:style w:type="paragraph" w:styleId="Notedebasdepage">
    <w:name w:val="footnote text"/>
    <w:basedOn w:val="Normal"/>
    <w:link w:val="NotedebasdepageCar"/>
    <w:uiPriority w:val="99"/>
    <w:semiHidden/>
    <w:unhideWhenUsed/>
    <w:rsid w:val="00727343"/>
    <w:pPr>
      <w:spacing w:before="0" w:after="0" w:line="240" w:lineRule="auto"/>
    </w:pPr>
    <w:rPr>
      <w:szCs w:val="20"/>
    </w:rPr>
  </w:style>
  <w:style w:type="character" w:customStyle="1" w:styleId="NotedebasdepageCar">
    <w:name w:val="Note de bas de page Car"/>
    <w:basedOn w:val="Policepardfaut"/>
    <w:link w:val="Notedebasdepage"/>
    <w:uiPriority w:val="99"/>
    <w:semiHidden/>
    <w:rsid w:val="00727343"/>
    <w:rPr>
      <w:rFonts w:ascii="Arial" w:hAnsi="Arial"/>
      <w:color w:val="002855"/>
      <w:sz w:val="20"/>
      <w:szCs w:val="20"/>
    </w:rPr>
  </w:style>
  <w:style w:type="character" w:styleId="Appelnotedebasdep">
    <w:name w:val="footnote reference"/>
    <w:basedOn w:val="Policepardfaut"/>
    <w:uiPriority w:val="99"/>
    <w:semiHidden/>
    <w:unhideWhenUsed/>
    <w:rsid w:val="00727343"/>
    <w:rPr>
      <w:vertAlign w:val="superscript"/>
    </w:rPr>
  </w:style>
  <w:style w:type="paragraph" w:styleId="En-ttedetabledesmatires">
    <w:name w:val="TOC Heading"/>
    <w:basedOn w:val="Titre1"/>
    <w:next w:val="Normal"/>
    <w:uiPriority w:val="39"/>
    <w:unhideWhenUsed/>
    <w:qFormat/>
    <w:rsid w:val="00350DDD"/>
    <w:pPr>
      <w:spacing w:after="0" w:line="259" w:lineRule="auto"/>
      <w:outlineLvl w:val="9"/>
    </w:pPr>
    <w:rPr>
      <w:rFonts w:asciiTheme="majorHAnsi" w:hAnsiTheme="majorHAnsi"/>
      <w:b w:val="0"/>
      <w:color w:val="00348C" w:themeColor="accent1" w:themeShade="BF"/>
      <w:sz w:val="32"/>
      <w:szCs w:val="32"/>
      <w:lang w:eastAsia="fr-CA"/>
    </w:rPr>
  </w:style>
  <w:style w:type="paragraph" w:styleId="TM1">
    <w:name w:val="toc 1"/>
    <w:basedOn w:val="Normal"/>
    <w:next w:val="Normal"/>
    <w:autoRedefine/>
    <w:uiPriority w:val="39"/>
    <w:unhideWhenUsed/>
    <w:rsid w:val="00350DDD"/>
    <w:pPr>
      <w:spacing w:after="100"/>
    </w:pPr>
  </w:style>
  <w:style w:type="paragraph" w:styleId="TM2">
    <w:name w:val="toc 2"/>
    <w:basedOn w:val="Normal"/>
    <w:next w:val="Normal"/>
    <w:autoRedefine/>
    <w:uiPriority w:val="39"/>
    <w:unhideWhenUsed/>
    <w:rsid w:val="00350DDD"/>
    <w:pPr>
      <w:spacing w:after="100"/>
      <w:ind w:left="200"/>
    </w:pPr>
  </w:style>
  <w:style w:type="table" w:styleId="Tableausimple1">
    <w:name w:val="Plain Table 1"/>
    <w:basedOn w:val="TableauNormal"/>
    <w:uiPriority w:val="41"/>
    <w:rsid w:val="00620B87"/>
    <w:pPr>
      <w:spacing w:after="0" w:line="240" w:lineRule="auto"/>
    </w:pPr>
    <w:tblPr>
      <w:tblStyleRowBandSize w:val="1"/>
      <w:tblStyleColBandSize w:val="1"/>
      <w:tblBorders>
        <w:top w:val="single" w:sz="4" w:space="0" w:color="0076A7" w:themeColor="background1" w:themeShade="BF"/>
        <w:left w:val="single" w:sz="4" w:space="0" w:color="0076A7" w:themeColor="background1" w:themeShade="BF"/>
        <w:bottom w:val="single" w:sz="4" w:space="0" w:color="0076A7" w:themeColor="background1" w:themeShade="BF"/>
        <w:right w:val="single" w:sz="4" w:space="0" w:color="0076A7" w:themeColor="background1" w:themeShade="BF"/>
        <w:insideH w:val="single" w:sz="4" w:space="0" w:color="0076A7" w:themeColor="background1" w:themeShade="BF"/>
        <w:insideV w:val="single" w:sz="4" w:space="0" w:color="0076A7" w:themeColor="background1" w:themeShade="BF"/>
      </w:tblBorders>
    </w:tblPr>
    <w:tblStylePr w:type="firstRow">
      <w:rPr>
        <w:b/>
        <w:bCs/>
      </w:rPr>
    </w:tblStylePr>
    <w:tblStylePr w:type="lastRow">
      <w:rPr>
        <w:b/>
        <w:bCs/>
      </w:rPr>
      <w:tblPr/>
      <w:tcPr>
        <w:tcBorders>
          <w:top w:val="double" w:sz="4" w:space="0" w:color="0076A7" w:themeColor="background1" w:themeShade="BF"/>
        </w:tcBorders>
      </w:tcPr>
    </w:tblStylePr>
    <w:tblStylePr w:type="firstCol">
      <w:rPr>
        <w:b/>
        <w:bCs/>
      </w:rPr>
    </w:tblStylePr>
    <w:tblStylePr w:type="lastCol">
      <w:rPr>
        <w:b/>
        <w:bCs/>
      </w:rPr>
    </w:tblStylePr>
    <w:tblStylePr w:type="band1Vert">
      <w:tblPr/>
      <w:tcPr>
        <w:shd w:val="clear" w:color="auto" w:fill="0096D3" w:themeFill="background1" w:themeFillShade="F2"/>
      </w:tcPr>
    </w:tblStylePr>
    <w:tblStylePr w:type="band1Horz">
      <w:tblPr/>
      <w:tcPr>
        <w:shd w:val="clear" w:color="auto" w:fill="0096D3" w:themeFill="background1" w:themeFillShade="F2"/>
      </w:tcPr>
    </w:tblStylePr>
  </w:style>
  <w:style w:type="table" w:styleId="TableauGrille4">
    <w:name w:val="Grid Table 4"/>
    <w:basedOn w:val="TableauNormal"/>
    <w:uiPriority w:val="49"/>
    <w:rsid w:val="00620B87"/>
    <w:pPr>
      <w:spacing w:after="0" w:line="240" w:lineRule="auto"/>
    </w:pPr>
    <w:tblPr>
      <w:tblStyleRowBandSize w:val="1"/>
      <w:tblStyleColBandSize w:val="1"/>
      <w:tblBorders>
        <w:top w:val="single" w:sz="4" w:space="0" w:color="0078FF" w:themeColor="text1" w:themeTint="99"/>
        <w:left w:val="single" w:sz="4" w:space="0" w:color="0078FF" w:themeColor="text1" w:themeTint="99"/>
        <w:bottom w:val="single" w:sz="4" w:space="0" w:color="0078FF" w:themeColor="text1" w:themeTint="99"/>
        <w:right w:val="single" w:sz="4" w:space="0" w:color="0078FF" w:themeColor="text1" w:themeTint="99"/>
        <w:insideH w:val="single" w:sz="4" w:space="0" w:color="0078FF" w:themeColor="text1" w:themeTint="99"/>
        <w:insideV w:val="single" w:sz="4" w:space="0" w:color="0078FF" w:themeColor="text1" w:themeTint="99"/>
      </w:tblBorders>
    </w:tblPr>
    <w:tblStylePr w:type="firstRow">
      <w:rPr>
        <w:b/>
        <w:bCs/>
        <w:color w:val="009FDF" w:themeColor="background1"/>
      </w:rPr>
      <w:tblPr/>
      <w:tcPr>
        <w:tcBorders>
          <w:top w:val="single" w:sz="4" w:space="0" w:color="002855" w:themeColor="text1"/>
          <w:left w:val="single" w:sz="4" w:space="0" w:color="002855" w:themeColor="text1"/>
          <w:bottom w:val="single" w:sz="4" w:space="0" w:color="002855" w:themeColor="text1"/>
          <w:right w:val="single" w:sz="4" w:space="0" w:color="002855" w:themeColor="text1"/>
          <w:insideH w:val="nil"/>
          <w:insideV w:val="nil"/>
        </w:tcBorders>
        <w:shd w:val="clear" w:color="auto" w:fill="002855" w:themeFill="text1"/>
      </w:tcPr>
    </w:tblStylePr>
    <w:tblStylePr w:type="lastRow">
      <w:rPr>
        <w:b/>
        <w:bCs/>
      </w:rPr>
      <w:tblPr/>
      <w:tcPr>
        <w:tcBorders>
          <w:top w:val="double" w:sz="4" w:space="0" w:color="002855" w:themeColor="text1"/>
        </w:tcBorders>
      </w:tcPr>
    </w:tblStylePr>
    <w:tblStylePr w:type="firstCol">
      <w:rPr>
        <w:b/>
        <w:bCs/>
      </w:rPr>
    </w:tblStylePr>
    <w:tblStylePr w:type="lastCol">
      <w:rPr>
        <w:b/>
        <w:bCs/>
      </w:rPr>
    </w:tblStylePr>
    <w:tblStylePr w:type="band1Vert">
      <w:tblPr/>
      <w:tcPr>
        <w:shd w:val="clear" w:color="auto" w:fill="AAD2FF" w:themeFill="text1" w:themeFillTint="33"/>
      </w:tcPr>
    </w:tblStylePr>
    <w:tblStylePr w:type="band1Horz">
      <w:tblPr/>
      <w:tcPr>
        <w:shd w:val="clear" w:color="auto" w:fill="AAD2FF" w:themeFill="text1" w:themeFillTint="33"/>
      </w:tcPr>
    </w:tblStylePr>
  </w:style>
  <w:style w:type="table" w:styleId="TableauGrille1Clair">
    <w:name w:val="Grid Table 1 Light"/>
    <w:basedOn w:val="TableauNormal"/>
    <w:uiPriority w:val="46"/>
    <w:rsid w:val="00620B87"/>
    <w:pPr>
      <w:spacing w:after="0" w:line="240" w:lineRule="auto"/>
    </w:pPr>
    <w:tblPr>
      <w:tblStyleRowBandSize w:val="1"/>
      <w:tblStyleColBandSize w:val="1"/>
      <w:tblBorders>
        <w:top w:val="single" w:sz="4" w:space="0" w:color="55A5FF" w:themeColor="text1" w:themeTint="66"/>
        <w:left w:val="single" w:sz="4" w:space="0" w:color="55A5FF" w:themeColor="text1" w:themeTint="66"/>
        <w:bottom w:val="single" w:sz="4" w:space="0" w:color="55A5FF" w:themeColor="text1" w:themeTint="66"/>
        <w:right w:val="single" w:sz="4" w:space="0" w:color="55A5FF" w:themeColor="text1" w:themeTint="66"/>
        <w:insideH w:val="single" w:sz="4" w:space="0" w:color="55A5FF" w:themeColor="text1" w:themeTint="66"/>
        <w:insideV w:val="single" w:sz="4" w:space="0" w:color="55A5FF" w:themeColor="text1" w:themeTint="66"/>
      </w:tblBorders>
    </w:tblPr>
    <w:tblStylePr w:type="firstRow">
      <w:rPr>
        <w:b/>
        <w:bCs/>
      </w:rPr>
      <w:tblPr/>
      <w:tcPr>
        <w:tcBorders>
          <w:bottom w:val="single" w:sz="12" w:space="0" w:color="0078FF" w:themeColor="text1" w:themeTint="99"/>
        </w:tcBorders>
      </w:tcPr>
    </w:tblStylePr>
    <w:tblStylePr w:type="lastRow">
      <w:rPr>
        <w:b/>
        <w:bCs/>
      </w:rPr>
      <w:tblPr/>
      <w:tcPr>
        <w:tcBorders>
          <w:top w:val="double" w:sz="2" w:space="0" w:color="0078FF" w:themeColor="text1" w:themeTint="99"/>
        </w:tcBorders>
      </w:tcPr>
    </w:tblStylePr>
    <w:tblStylePr w:type="firstCol">
      <w:rPr>
        <w:b/>
        <w:bCs/>
      </w:rPr>
    </w:tblStylePr>
    <w:tblStylePr w:type="lastCol">
      <w:rPr>
        <w:b/>
        <w:bCs/>
      </w:rPr>
    </w:tblStylePr>
  </w:style>
  <w:style w:type="paragraph" w:styleId="Paragraphedeliste">
    <w:name w:val="List Paragraph"/>
    <w:basedOn w:val="Normal"/>
    <w:uiPriority w:val="34"/>
    <w:qFormat/>
    <w:rsid w:val="00FE215C"/>
    <w:pPr>
      <w:spacing w:before="0" w:after="160" w:line="259" w:lineRule="auto"/>
      <w:ind w:left="720"/>
      <w:contextualSpacing/>
    </w:pPr>
    <w:rPr>
      <w:rFonts w:ascii="Calibri" w:eastAsia="Calibri" w:hAnsi="Calibri" w:cs="Times New Roman"/>
      <w:color w:val="auto"/>
      <w:sz w:val="22"/>
    </w:rPr>
  </w:style>
  <w:style w:type="character" w:styleId="Marquedecommentaire">
    <w:name w:val="annotation reference"/>
    <w:basedOn w:val="Policepardfaut"/>
    <w:uiPriority w:val="99"/>
    <w:semiHidden/>
    <w:unhideWhenUsed/>
    <w:rsid w:val="0019750D"/>
    <w:rPr>
      <w:sz w:val="16"/>
      <w:szCs w:val="16"/>
    </w:rPr>
  </w:style>
  <w:style w:type="paragraph" w:styleId="Commentaire">
    <w:name w:val="annotation text"/>
    <w:basedOn w:val="Normal"/>
    <w:link w:val="CommentaireCar"/>
    <w:uiPriority w:val="99"/>
    <w:unhideWhenUsed/>
    <w:rsid w:val="0019750D"/>
    <w:pPr>
      <w:spacing w:line="240" w:lineRule="auto"/>
    </w:pPr>
    <w:rPr>
      <w:szCs w:val="20"/>
    </w:rPr>
  </w:style>
  <w:style w:type="character" w:customStyle="1" w:styleId="CommentaireCar">
    <w:name w:val="Commentaire Car"/>
    <w:basedOn w:val="Policepardfaut"/>
    <w:link w:val="Commentaire"/>
    <w:uiPriority w:val="99"/>
    <w:rsid w:val="0019750D"/>
    <w:rPr>
      <w:rFonts w:ascii="Arial" w:hAnsi="Arial"/>
      <w:color w:val="002855"/>
      <w:sz w:val="20"/>
      <w:szCs w:val="20"/>
    </w:rPr>
  </w:style>
  <w:style w:type="paragraph" w:styleId="Objetducommentaire">
    <w:name w:val="annotation subject"/>
    <w:basedOn w:val="Commentaire"/>
    <w:next w:val="Commentaire"/>
    <w:link w:val="ObjetducommentaireCar"/>
    <w:uiPriority w:val="99"/>
    <w:semiHidden/>
    <w:unhideWhenUsed/>
    <w:rsid w:val="0019750D"/>
    <w:rPr>
      <w:b/>
      <w:bCs/>
    </w:rPr>
  </w:style>
  <w:style w:type="character" w:customStyle="1" w:styleId="ObjetducommentaireCar">
    <w:name w:val="Objet du commentaire Car"/>
    <w:basedOn w:val="CommentaireCar"/>
    <w:link w:val="Objetducommentaire"/>
    <w:uiPriority w:val="99"/>
    <w:semiHidden/>
    <w:rsid w:val="0019750D"/>
    <w:rPr>
      <w:rFonts w:ascii="Arial" w:hAnsi="Arial"/>
      <w:b/>
      <w:bCs/>
      <w:color w:val="00285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Generique">
      <a:dk1>
        <a:srgbClr val="002855"/>
      </a:dk1>
      <a:lt1>
        <a:srgbClr val="009FDF"/>
      </a:lt1>
      <a:dk2>
        <a:srgbClr val="7BA6DE"/>
      </a:dk2>
      <a:lt2>
        <a:srgbClr val="FFFFFF"/>
      </a:lt2>
      <a:accent1>
        <a:srgbClr val="0047BB"/>
      </a:accent1>
      <a:accent2>
        <a:srgbClr val="00C1D5"/>
      </a:accent2>
      <a:accent3>
        <a:srgbClr val="71CC98"/>
      </a:accent3>
      <a:accent4>
        <a:srgbClr val="00A376"/>
      </a:accent4>
      <a:accent5>
        <a:srgbClr val="5B7F95"/>
      </a:accent5>
      <a:accent6>
        <a:srgbClr val="A2AAAD"/>
      </a:accent6>
      <a:hlink>
        <a:srgbClr val="002854"/>
      </a:hlink>
      <a:folHlink>
        <a:srgbClr val="002854"/>
      </a:folHlink>
    </a:clrScheme>
    <a:fontScheme name="Gaz Métr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5CEA61631EFE4D97DAA96D0E2AD0E3" ma:contentTypeVersion="16" ma:contentTypeDescription="Crée un document." ma:contentTypeScope="" ma:versionID="43cf85c5ee58000ca689f37867f12ad2">
  <xsd:schema xmlns:xsd="http://www.w3.org/2001/XMLSchema" xmlns:xs="http://www.w3.org/2001/XMLSchema" xmlns:p="http://schemas.microsoft.com/office/2006/metadata/properties" xmlns:ns2="b6ce08c7-aed7-45a4-b0d6-c1b7868f9bd7" xmlns:ns3="a5e6d64c-d5e7-4ed2-a774-72855e93e68e" targetNamespace="http://schemas.microsoft.com/office/2006/metadata/properties" ma:root="true" ma:fieldsID="689f797c236447d609bf85351c2f9ebb" ns2:_="" ns3:_="">
    <xsd:import namespace="b6ce08c7-aed7-45a4-b0d6-c1b7868f9bd7"/>
    <xsd:import namespace="a5e6d64c-d5e7-4ed2-a774-72855e93e6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e08c7-aed7-45a4-b0d6-c1b7868f9b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60fd4b1-590a-4863-a642-a3a7f8f6c15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e6d64c-d5e7-4ed2-a774-72855e93e68e"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ce08c7-aed7-45a4-b0d6-c1b7868f9b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2E6425A-C9BC-4CCE-9E8B-852B3312395F}">
  <ds:schemaRefs>
    <ds:schemaRef ds:uri="http://schemas.openxmlformats.org/officeDocument/2006/bibliography"/>
  </ds:schemaRefs>
</ds:datastoreItem>
</file>

<file path=customXml/itemProps2.xml><?xml version="1.0" encoding="utf-8"?>
<ds:datastoreItem xmlns:ds="http://schemas.openxmlformats.org/officeDocument/2006/customXml" ds:itemID="{E767A6C7-54C1-4B35-B8B7-55283DEAE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e08c7-aed7-45a4-b0d6-c1b7868f9bd7"/>
    <ds:schemaRef ds:uri="a5e6d64c-d5e7-4ed2-a774-72855e93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54CEDF-AB85-43D1-8CB9-A7AD24D085E9}">
  <ds:schemaRefs>
    <ds:schemaRef ds:uri="http://schemas.microsoft.com/sharepoint/v3/contenttype/forms"/>
  </ds:schemaRefs>
</ds:datastoreItem>
</file>

<file path=customXml/itemProps4.xml><?xml version="1.0" encoding="utf-8"?>
<ds:datastoreItem xmlns:ds="http://schemas.openxmlformats.org/officeDocument/2006/customXml" ds:itemID="{E4F268D1-FBB0-4DE0-A290-5A7EB265A957}">
  <ds:schemaRefs>
    <ds:schemaRef ds:uri="http://schemas.microsoft.com/office/2006/metadata/properties"/>
    <ds:schemaRef ds:uri="http://schemas.microsoft.com/office/infopath/2007/PartnerControls"/>
    <ds:schemaRef ds:uri="b6ce08c7-aed7-45a4-b0d6-c1b7868f9bd7"/>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6</Pages>
  <Words>360</Words>
  <Characters>2038</Characters>
  <Application>Microsoft Office Word</Application>
  <DocSecurity>0</DocSecurity>
  <Lines>109</Lines>
  <Paragraphs>36</Paragraphs>
  <ScaleCrop>false</ScaleCrop>
  <HeadingPairs>
    <vt:vector size="2" baseType="variant">
      <vt:variant>
        <vt:lpstr>Titre</vt:lpstr>
      </vt:variant>
      <vt:variant>
        <vt:i4>1</vt:i4>
      </vt:variant>
    </vt:vector>
  </HeadingPairs>
  <TitlesOfParts>
    <vt:vector size="1" baseType="lpstr">
      <vt:lpstr/>
    </vt:vector>
  </TitlesOfParts>
  <Company>GazMétro</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Aubin Hugo</dc:creator>
  <cp:keywords/>
  <dc:description/>
  <cp:lastModifiedBy>Bumaylis Chloé</cp:lastModifiedBy>
  <cp:revision>97</cp:revision>
  <cp:lastPrinted>2017-09-25T19:12:00Z</cp:lastPrinted>
  <dcterms:created xsi:type="dcterms:W3CDTF">2026-03-19T18:19:00Z</dcterms:created>
  <dcterms:modified xsi:type="dcterms:W3CDTF">2026-03-27T16:52:00Z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0x0101001B5CEA61631EFE4D97DAA96D0E2AD0E3</vt:lpwstr>
  </property>
  <property fmtid="{D5CDD505-2E9C-101B-9397-08002B2CF9AE}" pid="3" name="docLang">
    <vt:lpwstr>fr</vt:lpwstr>
  </property>
  <property fmtid="{D5CDD505-2E9C-101B-9397-08002B2CF9AE}" pid="4" name="MediaServiceImageTags">
    <vt:lpwstr/>
  </property>
</Properties>
</file>